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i/>
          <w:i/>
          <w:iCs/>
          <w:u w:val="single"/>
        </w:rPr>
      </w:pPr>
      <w:r>
        <w:rPr/>
      </w:r>
    </w:p>
    <w:p>
      <w:pPr>
        <w:pStyle w:val="Normal"/>
        <w:ind w:left="360" w:hanging="0"/>
        <w:rPr>
          <w:b/>
          <w:b/>
          <w:bCs/>
        </w:rPr>
      </w:pPr>
      <w:r>
        <w:rPr>
          <w:b/>
          <w:bCs/>
        </w:rPr>
        <w:t>youtube</w:t>
      </w:r>
    </w:p>
    <w:p>
      <w:pPr>
        <w:pStyle w:val="ListParagraph"/>
        <w:numPr>
          <w:ilvl w:val="0"/>
          <w:numId w:val="1"/>
        </w:numPr>
        <w:rPr/>
      </w:pPr>
      <w:hyperlink r:id="rId2">
        <w:r>
          <w:rPr>
            <w:rStyle w:val="InternetLink"/>
          </w:rPr>
          <w:t>https://www.youtube.com/watch?v=c34r3sgfUU8</w:t>
        </w:r>
      </w:hyperlink>
    </w:p>
    <w:p>
      <w:pPr>
        <w:pStyle w:val="ListParagraph"/>
        <w:numPr>
          <w:ilvl w:val="0"/>
          <w:numId w:val="1"/>
        </w:numPr>
        <w:rPr/>
      </w:pPr>
      <w:hyperlink r:id="rId3">
        <w:r>
          <w:rPr>
            <w:rStyle w:val="InternetLink"/>
          </w:rPr>
          <w:t>https://www.youtube.com/watch?v=hA7fAAmA1XY</w:t>
        </w:r>
      </w:hyperlink>
    </w:p>
    <w:p>
      <w:pPr>
        <w:pStyle w:val="ListParagraph"/>
        <w:numPr>
          <w:ilvl w:val="0"/>
          <w:numId w:val="1"/>
        </w:numPr>
        <w:rPr/>
      </w:pPr>
      <w:hyperlink r:id="rId4">
        <w:r>
          <w:rPr>
            <w:rStyle w:val="InternetLink"/>
          </w:rPr>
          <w:t>https://www.youtube.com/watch?v=IJG79hA1H18</w:t>
        </w:r>
      </w:hyperlink>
    </w:p>
    <w:p>
      <w:pPr>
        <w:pStyle w:val="ListParagraph"/>
        <w:numPr>
          <w:ilvl w:val="0"/>
          <w:numId w:val="1"/>
        </w:numPr>
        <w:rPr/>
      </w:pPr>
      <w:hyperlink r:id="rId5">
        <w:r>
          <w:rPr>
            <w:rStyle w:val="InternetLink"/>
          </w:rPr>
          <w:t>https://www.youtube.com/watch?v=TPNSG3DNgDc&amp;t=1374s</w:t>
        </w:r>
      </w:hyperlink>
    </w:p>
    <w:p>
      <w:pPr>
        <w:pStyle w:val="ListParagraph"/>
        <w:numPr>
          <w:ilvl w:val="0"/>
          <w:numId w:val="1"/>
        </w:numPr>
        <w:rPr/>
      </w:pPr>
      <w:hyperlink r:id="rId6">
        <w:r>
          <w:rPr>
            <w:rStyle w:val="InternetLink"/>
          </w:rPr>
          <w:t>https://www.youtube.com/watch?v=sWomgHYb6pI</w:t>
        </w:r>
      </w:hyperlink>
    </w:p>
    <w:p>
      <w:pPr>
        <w:pStyle w:val="ListParagraph"/>
        <w:numPr>
          <w:ilvl w:val="0"/>
          <w:numId w:val="1"/>
        </w:numPr>
        <w:rPr/>
      </w:pPr>
      <w:hyperlink r:id="rId7">
        <w:r>
          <w:rPr>
            <w:rStyle w:val="InternetLink"/>
          </w:rPr>
          <w:t>https://www.youtube.com/watch?v=OFYHv6WQnP8</w:t>
        </w:r>
      </w:hyperlink>
    </w:p>
    <w:p>
      <w:pPr>
        <w:pStyle w:val="ListParagraph"/>
        <w:numPr>
          <w:ilvl w:val="0"/>
          <w:numId w:val="1"/>
        </w:numPr>
        <w:rPr/>
      </w:pPr>
      <w:hyperlink r:id="rId8">
        <w:r>
          <w:rPr>
            <w:rStyle w:val="InternetLink"/>
          </w:rPr>
          <w:t>https://www.youtube.com/watch?v=HjtDiIyJ4Hc</w:t>
        </w:r>
      </w:hyperlink>
    </w:p>
    <w:p>
      <w:pPr>
        <w:pStyle w:val="ListParagraph"/>
        <w:numPr>
          <w:ilvl w:val="0"/>
          <w:numId w:val="1"/>
        </w:numPr>
        <w:rPr/>
      </w:pPr>
      <w:hyperlink r:id="rId9">
        <w:r>
          <w:rPr>
            <w:rStyle w:val="InternetLink"/>
          </w:rPr>
          <w:t>https://www.youtube.com/watch?v=y86enzilPwc</w:t>
        </w:r>
      </w:hyperlink>
    </w:p>
    <w:p>
      <w:pPr>
        <w:pStyle w:val="ListParagraph"/>
        <w:rPr/>
      </w:pPr>
      <w:r>
        <w:rPr/>
      </w:r>
    </w:p>
    <w:p>
      <w:pPr>
        <w:pStyle w:val="Normal"/>
        <w:rPr>
          <w:sz w:val="22"/>
          <w:lang w:val="it-IT"/>
        </w:rPr>
      </w:pPr>
      <w:r>
        <w:rPr>
          <w:sz w:val="22"/>
          <w:lang w:val="it-IT"/>
        </w:rPr>
      </w:r>
      <w:bookmarkStart w:id="0" w:name="_Hlk59108548"/>
      <w:bookmarkStart w:id="1" w:name="_Hlk59108548"/>
      <w:bookmarkEnd w:id="1"/>
    </w:p>
    <w:p>
      <w:pPr>
        <w:pStyle w:val="Normal"/>
        <w:rPr>
          <w:sz w:val="22"/>
          <w:lang w:val="it-IT"/>
        </w:rPr>
      </w:pPr>
      <w:r>
        <w:rPr/>
      </w:r>
    </w:p>
    <w:sectPr>
      <w:headerReference w:type="default" r:id="rId10"/>
      <w:footerReference w:type="default" r:id="rId11"/>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rPr>
        <w:rFonts w:ascii="Cambria" w:hAnsi="Cambria" w:asciiTheme="majorHAnsi" w:hAnsiTheme="majorHAnsi"/>
        <w:sz w:val="18"/>
        <w:szCs w:val="18"/>
      </w:rPr>
    </w:pPr>
    <w:r>
      <w:rPr>
        <w:rFonts w:ascii="Cambria" w:hAnsi="Cambria" w:asciiTheme="majorHAnsi" w:hAnsiTheme="majorHAnsi"/>
        <w:sz w:val="18"/>
        <w:szCs w:val="18"/>
        <w:lang w:val="hr-HR"/>
      </w:rPr>
      <w:t xml:space="preserve">Project number: 586304-EPP-1-2017-1-BA-EPPKA2-CBHE-JP “This project has been funded with support from the European Commission. This publication reflects the views only of the author, and the Commission cannot be held responsible for any use which may be made of the information contained therein” </w:t>
    </w:r>
    <w:r>
      <w:rPr>
        <w:rFonts w:ascii="Cambria" w:hAnsi="Cambria" w:asciiTheme="majorHAnsi" w:hAnsiTheme="majorHAnsi"/>
        <w:sz w:val="18"/>
        <w:szCs w:val="18"/>
      </w:rPr>
      <w:tab/>
    </w:r>
    <w:r>
      <w:rPr>
        <w:sz w:val="22"/>
      </w:rPr>
      <w:fldChar w:fldCharType="begin"/>
    </w:r>
    <w:r>
      <w:rPr>
        <w:sz w:val="22"/>
      </w:rPr>
      <w:instrText> PAGE </w:instrText>
    </w:r>
    <w:r>
      <w:rPr>
        <w:sz w:val="22"/>
      </w:rPr>
      <w:fldChar w:fldCharType="separate"/>
    </w:r>
    <w:r>
      <w:rPr>
        <w:sz w:val="22"/>
      </w:rPr>
      <w:t>1</w:t>
    </w:r>
    <w:r>
      <w:rPr>
        <w:sz w:val="22"/>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drawing>
        <wp:inline distT="0" distB="0" distL="0" distR="0">
          <wp:extent cx="1552575" cy="1000125"/>
          <wp:effectExtent l="0" t="0" r="0" b="0"/>
          <wp:docPr id="1" name="Picture 4" descr="C:\Users\user\Desktop\BUGI\logo sni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Users\user\Desktop\BUGI\logo sniping.PNG"/>
                  <pic:cNvPicPr>
                    <a:picLocks noChangeAspect="1" noChangeArrowheads="1"/>
                  </pic:cNvPicPr>
                </pic:nvPicPr>
                <pic:blipFill>
                  <a:blip r:embed="rId1"/>
                  <a:stretch>
                    <a:fillRect/>
                  </a:stretch>
                </pic:blipFill>
                <pic:spPr bwMode="auto">
                  <a:xfrm>
                    <a:off x="0" y="0"/>
                    <a:ext cx="1552575" cy="1000125"/>
                  </a:xfrm>
                  <a:prstGeom prst="rect">
                    <a:avLst/>
                  </a:prstGeom>
                </pic:spPr>
              </pic:pic>
            </a:graphicData>
          </a:graphic>
        </wp:inline>
      </w:drawing>
    </w:r>
    <w:r>
      <w:rPr/>
      <w:t xml:space="preserve">                                                      </w:t>
    </w:r>
    <w:r>
      <w:rPr/>
      <w:drawing>
        <wp:inline distT="0" distB="0" distL="0" distR="0">
          <wp:extent cx="2265680" cy="647065"/>
          <wp:effectExtent l="0" t="0" r="0" b="0"/>
          <wp:docPr id="2" name="Picture 1" descr="Image result fo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age result for erasmus+ logo"/>
                  <pic:cNvPicPr>
                    <a:picLocks noChangeAspect="1" noChangeArrowheads="1"/>
                  </pic:cNvPicPr>
                </pic:nvPicPr>
                <pic:blipFill>
                  <a:blip r:embed="rId2"/>
                  <a:stretch>
                    <a:fillRect/>
                  </a:stretch>
                </pic:blipFill>
                <pic:spPr bwMode="auto">
                  <a:xfrm>
                    <a:off x="0" y="0"/>
                    <a:ext cx="2265680" cy="64706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1e57"/>
    <w:pPr>
      <w:widowControl/>
      <w:bidi w:val="0"/>
      <w:spacing w:lineRule="auto" w:line="240" w:before="0" w:after="0"/>
      <w:jc w:val="both"/>
    </w:pPr>
    <w:rPr>
      <w:rFonts w:ascii="Calibri" w:hAnsi="Calibri" w:eastAsia="Calibri" w:cs="" w:asciiTheme="minorHAnsi" w:cstheme="minorBidi" w:eastAsiaTheme="minorHAnsi" w:hAnsiTheme="minorHAnsi"/>
      <w:color w:val="auto"/>
      <w:kern w:val="0"/>
      <w:sz w:val="24"/>
      <w:szCs w:val="22"/>
      <w:lang w:val="bs-BA" w:eastAsia="en-US" w:bidi="ar-SA"/>
    </w:rPr>
  </w:style>
  <w:style w:type="paragraph" w:styleId="Heading1">
    <w:name w:val="Heading 1"/>
    <w:basedOn w:val="Normal"/>
    <w:next w:val="Normal"/>
    <w:link w:val="Heading1Char"/>
    <w:uiPriority w:val="9"/>
    <w:qFormat/>
    <w:rsid w:val="00e31e57"/>
    <w:pPr>
      <w:keepNext w:val="true"/>
      <w:keepLines/>
      <w:jc w:val="left"/>
      <w:outlineLvl w:val="0"/>
    </w:pPr>
    <w:rPr>
      <w:rFonts w:eastAsia="" w:cs="" w:cstheme="majorBidi" w:eastAsiaTheme="majorEastAsia"/>
      <w:b/>
      <w:bCs/>
      <w:sz w:val="28"/>
      <w:szCs w:val="28"/>
      <w:lang w:val="hr-HR"/>
    </w:rPr>
  </w:style>
  <w:style w:type="paragraph" w:styleId="Heading2">
    <w:name w:val="Heading 2"/>
    <w:basedOn w:val="Normal"/>
    <w:next w:val="Normal"/>
    <w:link w:val="Heading2Char"/>
    <w:uiPriority w:val="9"/>
    <w:unhideWhenUsed/>
    <w:qFormat/>
    <w:rsid w:val="00e31e57"/>
    <w:pPr>
      <w:keepNext w:val="true"/>
      <w:keepLines/>
      <w:spacing w:before="200" w:after="0"/>
      <w:jc w:val="left"/>
      <w:outlineLvl w:val="1"/>
    </w:pPr>
    <w:rPr>
      <w:rFonts w:eastAsia="" w:cs="" w:cstheme="majorBidi" w:eastAsiaTheme="majorEastAsia"/>
      <w:b/>
      <w:bCs/>
      <w:sz w:val="26"/>
      <w:szCs w:val="26"/>
      <w:lang w:val="hr-H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e31e57"/>
    <w:rPr>
      <w:rFonts w:eastAsia="" w:cs="" w:cstheme="majorBidi" w:eastAsiaTheme="majorEastAsia"/>
      <w:b/>
      <w:bCs/>
      <w:sz w:val="28"/>
      <w:szCs w:val="28"/>
    </w:rPr>
  </w:style>
  <w:style w:type="character" w:styleId="Heading2Char" w:customStyle="1">
    <w:name w:val="Heading 2 Char"/>
    <w:basedOn w:val="DefaultParagraphFont"/>
    <w:link w:val="Heading2"/>
    <w:uiPriority w:val="9"/>
    <w:qFormat/>
    <w:rsid w:val="00e31e57"/>
    <w:rPr>
      <w:rFonts w:eastAsia="" w:cs="" w:cstheme="majorBidi" w:eastAsiaTheme="majorEastAsia"/>
      <w:b/>
      <w:bCs/>
      <w:sz w:val="26"/>
      <w:szCs w:val="26"/>
    </w:rPr>
  </w:style>
  <w:style w:type="character" w:styleId="HeaderChar" w:customStyle="1">
    <w:name w:val="Header Char"/>
    <w:basedOn w:val="DefaultParagraphFont"/>
    <w:link w:val="Header"/>
    <w:uiPriority w:val="99"/>
    <w:semiHidden/>
    <w:qFormat/>
    <w:rsid w:val="00046fb5"/>
    <w:rPr>
      <w:sz w:val="24"/>
      <w:lang w:val="bs-BA"/>
    </w:rPr>
  </w:style>
  <w:style w:type="character" w:styleId="FooterChar" w:customStyle="1">
    <w:name w:val="Footer Char"/>
    <w:basedOn w:val="DefaultParagraphFont"/>
    <w:link w:val="Footer"/>
    <w:uiPriority w:val="99"/>
    <w:qFormat/>
    <w:rsid w:val="00046fb5"/>
    <w:rPr>
      <w:sz w:val="24"/>
      <w:lang w:val="bs-BA"/>
    </w:rPr>
  </w:style>
  <w:style w:type="character" w:styleId="BalloonTextChar" w:customStyle="1">
    <w:name w:val="Balloon Text Char"/>
    <w:basedOn w:val="DefaultParagraphFont"/>
    <w:link w:val="BalloonText"/>
    <w:uiPriority w:val="99"/>
    <w:semiHidden/>
    <w:qFormat/>
    <w:rsid w:val="00046fb5"/>
    <w:rPr>
      <w:rFonts w:ascii="Tahoma" w:hAnsi="Tahoma" w:cs="Tahoma"/>
      <w:sz w:val="16"/>
      <w:szCs w:val="16"/>
      <w:lang w:val="bs-BA"/>
    </w:rPr>
  </w:style>
  <w:style w:type="character" w:styleId="InternetLink">
    <w:name w:val="Hyperlink"/>
    <w:basedOn w:val="DefaultParagraphFont"/>
    <w:uiPriority w:val="99"/>
    <w:unhideWhenUsed/>
    <w:rsid w:val="00cf7c68"/>
    <w:rPr>
      <w:color w:val="0000FF" w:themeColor="hyperlink"/>
      <w:u w:val="single"/>
    </w:rPr>
  </w:style>
  <w:style w:type="character" w:styleId="VisitedInternetLink">
    <w:name w:val="FollowedHyperlink"/>
    <w:basedOn w:val="DefaultParagraphFont"/>
    <w:uiPriority w:val="99"/>
    <w:semiHidden/>
    <w:unhideWhenUsed/>
    <w:rsid w:val="00cf7c68"/>
    <w:rPr>
      <w:color w:val="800080" w:themeColor="followedHyperlink"/>
      <w:u w:val="single"/>
    </w:rPr>
  </w:style>
  <w:style w:type="character" w:styleId="UnresolvedMention">
    <w:name w:val="Unresolved Mention"/>
    <w:basedOn w:val="DefaultParagraphFont"/>
    <w:uiPriority w:val="99"/>
    <w:semiHidden/>
    <w:unhideWhenUsed/>
    <w:qFormat/>
    <w:rsid w:val="00cd0a8e"/>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46fb5"/>
    <w:pPr>
      <w:tabs>
        <w:tab w:val="clear" w:pos="708"/>
        <w:tab w:val="center" w:pos="4536" w:leader="none"/>
        <w:tab w:val="right" w:pos="9072" w:leader="none"/>
      </w:tabs>
    </w:pPr>
    <w:rPr/>
  </w:style>
  <w:style w:type="paragraph" w:styleId="Footer">
    <w:name w:val="Footer"/>
    <w:basedOn w:val="Normal"/>
    <w:link w:val="FooterChar"/>
    <w:uiPriority w:val="99"/>
    <w:unhideWhenUsed/>
    <w:rsid w:val="00046fb5"/>
    <w:pPr>
      <w:tabs>
        <w:tab w:val="clear" w:pos="708"/>
        <w:tab w:val="center" w:pos="4536" w:leader="none"/>
        <w:tab w:val="right" w:pos="9072" w:leader="none"/>
      </w:tabs>
    </w:pPr>
    <w:rPr/>
  </w:style>
  <w:style w:type="paragraph" w:styleId="BalloonText">
    <w:name w:val="Balloon Text"/>
    <w:basedOn w:val="Normal"/>
    <w:link w:val="BalloonTextChar"/>
    <w:uiPriority w:val="99"/>
    <w:semiHidden/>
    <w:unhideWhenUsed/>
    <w:qFormat/>
    <w:rsid w:val="00046fb5"/>
    <w:pPr/>
    <w:rPr>
      <w:rFonts w:ascii="Tahoma" w:hAnsi="Tahoma" w:cs="Tahoma"/>
      <w:sz w:val="16"/>
      <w:szCs w:val="16"/>
    </w:rPr>
  </w:style>
  <w:style w:type="paragraph" w:styleId="ListParagraph">
    <w:name w:val="List Paragraph"/>
    <w:basedOn w:val="Normal"/>
    <w:uiPriority w:val="34"/>
    <w:qFormat/>
    <w:rsid w:val="00bd5a22"/>
    <w:pPr>
      <w:spacing w:lineRule="auto" w:line="259" w:before="0" w:after="160"/>
      <w:ind w:left="720" w:hanging="0"/>
      <w:contextualSpacing/>
      <w:jc w:val="left"/>
    </w:pPr>
    <w:rPr>
      <w:sz w:val="22"/>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c34r3sgfUU8" TargetMode="External"/><Relationship Id="rId3" Type="http://schemas.openxmlformats.org/officeDocument/2006/relationships/hyperlink" Target="https://www.youtube.com/watch?v=hA7fAAmA1XY" TargetMode="External"/><Relationship Id="rId4" Type="http://schemas.openxmlformats.org/officeDocument/2006/relationships/hyperlink" Target="https://www.youtube.com/watch?v=IJG79hA1H18" TargetMode="External"/><Relationship Id="rId5" Type="http://schemas.openxmlformats.org/officeDocument/2006/relationships/hyperlink" Target="https://www.youtube.com/watch?v=TPNSG3DNgDc&amp;t=1374s" TargetMode="External"/><Relationship Id="rId6" Type="http://schemas.openxmlformats.org/officeDocument/2006/relationships/hyperlink" Target="https://www.youtube.com/watch?v=sWomgHYb6pI" TargetMode="External"/><Relationship Id="rId7" Type="http://schemas.openxmlformats.org/officeDocument/2006/relationships/hyperlink" Target="https://www.youtube.com/watch?v=OFYHv6WQnP8" TargetMode="External"/><Relationship Id="rId8" Type="http://schemas.openxmlformats.org/officeDocument/2006/relationships/hyperlink" Target="https://www.youtube.com/watch?v=HjtDiIyJ4Hc" TargetMode="External"/><Relationship Id="rId9" Type="http://schemas.openxmlformats.org/officeDocument/2006/relationships/hyperlink" Target="https://www.youtube.com/watch?v=y86enzilPwc"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LibreOffice/7.1.8.1$Linux_X86_64 LibreOffice_project/10$Build-1</Application>
  <AppVersion>15.0000</AppVersion>
  <Pages>1</Pages>
  <Words>60</Words>
  <Characters>631</Characters>
  <CharactersWithSpaces>728</CharactersWithSpaces>
  <Paragraphs>11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2021-12-30T17:01:00Z</dcterms:created>
  <dc:creator>user</dc:creator>
  <dc:description/>
  <dc:language>en-GB</dc:language>
  <cp:lastModifiedBy/>
  <dcterms:modified xsi:type="dcterms:W3CDTF">2022-01-04T04:21:56Z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