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741D3" w14:textId="4598ED1B" w:rsidR="00FA01EC" w:rsidRPr="00897C66" w:rsidRDefault="00C82BC1" w:rsidP="00FA01EC">
      <w:pPr>
        <w:rPr>
          <w:lang w:val="en-GB"/>
        </w:rPr>
      </w:pPr>
      <w:r>
        <w:rPr>
          <w:noProof/>
          <w:lang w:val="sl-SI" w:eastAsia="sl-SI"/>
        </w:rPr>
        <mc:AlternateContent>
          <mc:Choice Requires="wps">
            <w:drawing>
              <wp:anchor distT="0" distB="0" distL="114300" distR="114300" simplePos="0" relativeHeight="251663360" behindDoc="0" locked="0" layoutInCell="1" allowOverlap="1" wp14:anchorId="7AA00573" wp14:editId="797CD8DF">
                <wp:simplePos x="0" y="0"/>
                <wp:positionH relativeFrom="column">
                  <wp:posOffset>3759835</wp:posOffset>
                </wp:positionH>
                <wp:positionV relativeFrom="paragraph">
                  <wp:posOffset>18415</wp:posOffset>
                </wp:positionV>
                <wp:extent cx="1690370" cy="49911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0370" cy="499110"/>
                        </a:xfrm>
                        <a:prstGeom prst="rect">
                          <a:avLst/>
                        </a:prstGeom>
                        <a:solidFill>
                          <a:srgbClr val="FFFFFF"/>
                        </a:solidFill>
                        <a:ln w="9525">
                          <a:noFill/>
                          <a:miter lim="800000"/>
                          <a:headEnd/>
                          <a:tailEnd/>
                        </a:ln>
                      </wps:spPr>
                      <wps:txbx>
                        <w:txbxContent>
                          <w:p w14:paraId="5F053204" w14:textId="77777777" w:rsidR="00204A94" w:rsidRDefault="00204A94" w:rsidP="0022640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A00573" id="_x0000_t202" coordsize="21600,21600" o:spt="202" path="m,l,21600r21600,l21600,xe">
                <v:stroke joinstyle="miter"/>
                <v:path gradientshapeok="t" o:connecttype="rect"/>
              </v:shapetype>
              <v:shape id="Text Box 11" o:spid="_x0000_s1026" type="#_x0000_t202" style="position:absolute;left:0;text-align:left;margin-left:296.05pt;margin-top:1.45pt;width:133.1pt;height:39.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" stroked="f">
                <v:textbox>
                  <w:txbxContent>
                    <w:p w14:paraId="5F053204" w14:textId="77777777" w:rsidR="00204A94" w:rsidRDefault="00204A94" w:rsidP="0022640F"/>
                  </w:txbxContent>
                </v:textbox>
              </v:shape>
            </w:pict>
          </mc:Fallback>
        </mc:AlternateContent>
      </w:r>
    </w:p>
    <w:p w14:paraId="5D74FA84" w14:textId="77777777" w:rsidR="00FA01EC" w:rsidRPr="00897C66" w:rsidRDefault="00FA01EC" w:rsidP="00FA01EC">
      <w:pPr>
        <w:rPr>
          <w:lang w:val="en-GB"/>
        </w:rPr>
      </w:pPr>
    </w:p>
    <w:p w14:paraId="6BBB8300" w14:textId="77777777" w:rsidR="00FA01EC" w:rsidRPr="00897C66" w:rsidRDefault="00FA01EC" w:rsidP="00FA01EC">
      <w:pPr>
        <w:rPr>
          <w:lang w:val="en-GB"/>
        </w:rPr>
      </w:pPr>
    </w:p>
    <w:p w14:paraId="139D8A2B" w14:textId="77777777" w:rsidR="00FA01EC" w:rsidRPr="00897C66" w:rsidRDefault="00FA01EC" w:rsidP="0022640F">
      <w:pPr>
        <w:jc w:val="center"/>
        <w:rPr>
          <w:lang w:val="en-GB"/>
        </w:rPr>
      </w:pPr>
    </w:p>
    <w:p w14:paraId="1DCA4E24" w14:textId="77777777" w:rsidR="00FA01EC" w:rsidRPr="00897C66" w:rsidRDefault="00FA01EC" w:rsidP="0022640F">
      <w:pPr>
        <w:jc w:val="center"/>
        <w:rPr>
          <w:lang w:val="en-GB"/>
        </w:rPr>
      </w:pPr>
    </w:p>
    <w:p w14:paraId="75248F98" w14:textId="77777777" w:rsidR="00FA01EC" w:rsidRPr="00897C66" w:rsidRDefault="00FA01EC" w:rsidP="0022640F">
      <w:pPr>
        <w:jc w:val="center"/>
        <w:rPr>
          <w:lang w:val="en-GB"/>
        </w:rPr>
      </w:pPr>
    </w:p>
    <w:p w14:paraId="16A5B63A" w14:textId="77777777" w:rsidR="0022640F" w:rsidRPr="00897C66" w:rsidRDefault="0022640F" w:rsidP="0022640F">
      <w:pPr>
        <w:jc w:val="center"/>
        <w:rPr>
          <w:lang w:val="en-GB"/>
        </w:rPr>
      </w:pPr>
    </w:p>
    <w:p w14:paraId="6E4C9A39" w14:textId="77777777" w:rsidR="008123EF" w:rsidRPr="00897C66" w:rsidRDefault="008123EF">
      <w:pPr>
        <w:rPr>
          <w:lang w:val="en-GB"/>
        </w:rPr>
      </w:pPr>
    </w:p>
    <w:p w14:paraId="0BC55DAB" w14:textId="77777777" w:rsidR="008123EF" w:rsidRPr="00897C66" w:rsidRDefault="008123EF">
      <w:pPr>
        <w:rPr>
          <w:lang w:val="en-GB"/>
        </w:rPr>
      </w:pPr>
    </w:p>
    <w:p w14:paraId="2DA71E66" w14:textId="77777777" w:rsidR="00FA01EC" w:rsidRPr="00897C66" w:rsidRDefault="00FA01EC">
      <w:pPr>
        <w:rPr>
          <w:lang w:val="en-GB"/>
        </w:rPr>
      </w:pPr>
    </w:p>
    <w:p w14:paraId="7F45E826" w14:textId="77777777" w:rsidR="009722BB" w:rsidRPr="00897C66" w:rsidRDefault="009722BB">
      <w:pPr>
        <w:rPr>
          <w:lang w:val="en-GB"/>
        </w:rPr>
      </w:pPr>
    </w:p>
    <w:p w14:paraId="37E7E361" w14:textId="77777777" w:rsidR="009722BB" w:rsidRPr="00897C66" w:rsidRDefault="009722BB">
      <w:pPr>
        <w:rPr>
          <w:lang w:val="en-GB"/>
        </w:rPr>
      </w:pPr>
    </w:p>
    <w:p w14:paraId="560AD787" w14:textId="77777777" w:rsidR="009722BB" w:rsidRPr="00897C66" w:rsidRDefault="009722BB">
      <w:pPr>
        <w:rPr>
          <w:lang w:val="en-GB"/>
        </w:rPr>
      </w:pPr>
    </w:p>
    <w:p w14:paraId="78FB4755" w14:textId="77777777" w:rsidR="009722BB" w:rsidRPr="00897C66" w:rsidRDefault="009722BB">
      <w:pPr>
        <w:rPr>
          <w:lang w:val="en-GB"/>
        </w:rPr>
      </w:pPr>
    </w:p>
    <w:p w14:paraId="5AEC7A4B" w14:textId="77777777" w:rsidR="009722BB" w:rsidRPr="00897C66" w:rsidRDefault="009722BB">
      <w:pPr>
        <w:rPr>
          <w:lang w:val="en-GB"/>
        </w:rPr>
      </w:pPr>
    </w:p>
    <w:p w14:paraId="3D1C772C" w14:textId="77777777" w:rsidR="009722BB" w:rsidRPr="00897C66" w:rsidRDefault="009722BB">
      <w:pPr>
        <w:rPr>
          <w:lang w:val="en-GB"/>
        </w:rPr>
      </w:pPr>
    </w:p>
    <w:p w14:paraId="0814AA5B" w14:textId="77777777" w:rsidR="00ED1570" w:rsidRPr="00897C66" w:rsidRDefault="007E03AA" w:rsidP="00745D79">
      <w:pPr>
        <w:pStyle w:val="Heading1"/>
        <w:jc w:val="center"/>
        <w:rPr>
          <w:lang w:val="en-GB"/>
        </w:rPr>
      </w:pPr>
      <w:bookmarkStart w:id="0" w:name="_Toc508871502"/>
      <w:r w:rsidRPr="00897C66">
        <w:rPr>
          <w:lang w:val="en-GB"/>
        </w:rPr>
        <w:t xml:space="preserve">Dissemination </w:t>
      </w:r>
      <w:r w:rsidR="00253C5D" w:rsidRPr="00897C66">
        <w:rPr>
          <w:lang w:val="en-GB"/>
        </w:rPr>
        <w:t>strategy</w:t>
      </w:r>
      <w:bookmarkEnd w:id="0"/>
    </w:p>
    <w:p w14:paraId="1BD81098" w14:textId="77777777" w:rsidR="00C55E6E" w:rsidRPr="00897C66" w:rsidRDefault="00C55E6E" w:rsidP="00C55E6E">
      <w:pPr>
        <w:rPr>
          <w:lang w:val="en-GB"/>
        </w:rPr>
      </w:pPr>
    </w:p>
    <w:p w14:paraId="4B015F26" w14:textId="77777777" w:rsidR="00C55E6E" w:rsidRPr="00897C66" w:rsidRDefault="00C55E6E" w:rsidP="00C55E6E">
      <w:pPr>
        <w:rPr>
          <w:lang w:val="en-GB"/>
        </w:rPr>
      </w:pPr>
    </w:p>
    <w:p w14:paraId="0EAC1D09" w14:textId="77777777" w:rsidR="00C55E6E" w:rsidRPr="00897C66" w:rsidRDefault="00C55E6E" w:rsidP="00C55E6E">
      <w:pPr>
        <w:rPr>
          <w:lang w:val="en-GB"/>
        </w:rPr>
      </w:pPr>
    </w:p>
    <w:p w14:paraId="7BE288C8" w14:textId="77777777" w:rsidR="00C55E6E" w:rsidRPr="00897C66" w:rsidRDefault="00C55E6E" w:rsidP="00C55E6E">
      <w:pPr>
        <w:rPr>
          <w:lang w:val="en-GB"/>
        </w:rPr>
      </w:pPr>
    </w:p>
    <w:p w14:paraId="3CA6486F" w14:textId="77777777" w:rsidR="00C55E6E" w:rsidRPr="00897C66" w:rsidRDefault="00C55E6E" w:rsidP="00C55E6E">
      <w:pPr>
        <w:rPr>
          <w:lang w:val="en-GB"/>
        </w:rPr>
      </w:pPr>
    </w:p>
    <w:p w14:paraId="523593D4" w14:textId="77777777" w:rsidR="00C55E6E" w:rsidRPr="00897C66" w:rsidRDefault="00C55E6E" w:rsidP="00C55E6E">
      <w:pPr>
        <w:rPr>
          <w:lang w:val="en-GB"/>
        </w:rPr>
      </w:pPr>
    </w:p>
    <w:p w14:paraId="6C750D1F" w14:textId="77777777" w:rsidR="00C55E6E" w:rsidRPr="00897C66" w:rsidRDefault="00C55E6E" w:rsidP="00C55E6E">
      <w:pPr>
        <w:rPr>
          <w:lang w:val="en-GB"/>
        </w:rPr>
      </w:pPr>
    </w:p>
    <w:tbl>
      <w:tblPr>
        <w:tblStyle w:val="TableGrid"/>
        <w:tblW w:w="0" w:type="auto"/>
        <w:tblLook w:val="04A0" w:firstRow="1" w:lastRow="0" w:firstColumn="1" w:lastColumn="0" w:noHBand="0" w:noVBand="1"/>
      </w:tblPr>
      <w:tblGrid>
        <w:gridCol w:w="2750"/>
        <w:gridCol w:w="6245"/>
      </w:tblGrid>
      <w:tr w:rsidR="00C55E6E" w:rsidRPr="00897C66" w14:paraId="3877B46B" w14:textId="77777777" w:rsidTr="004C7E9D">
        <w:tc>
          <w:tcPr>
            <w:tcW w:w="2750" w:type="dxa"/>
            <w:shd w:val="clear" w:color="auto" w:fill="D9D9D9" w:themeFill="background1" w:themeFillShade="D9"/>
          </w:tcPr>
          <w:p w14:paraId="618547AF" w14:textId="77777777" w:rsidR="00C55E6E" w:rsidRPr="00897C66" w:rsidRDefault="00C55E6E" w:rsidP="004C7E9D">
            <w:pPr>
              <w:spacing w:line="378" w:lineRule="exact"/>
              <w:ind w:right="-20"/>
              <w:rPr>
                <w:rFonts w:eastAsia="Arial Unicode MS" w:cstheme="minorHAnsi"/>
                <w:b/>
                <w:bCs/>
                <w:color w:val="000000"/>
                <w:w w:val="101"/>
                <w:sz w:val="23"/>
                <w:szCs w:val="23"/>
                <w:lang w:val="en-GB"/>
              </w:rPr>
            </w:pPr>
            <w:r w:rsidRPr="00897C66">
              <w:rPr>
                <w:rFonts w:eastAsia="Arial Unicode MS" w:cstheme="minorHAnsi"/>
                <w:b/>
                <w:bCs/>
                <w:color w:val="000000"/>
                <w:w w:val="101"/>
                <w:sz w:val="23"/>
                <w:szCs w:val="23"/>
                <w:lang w:val="en-GB"/>
              </w:rPr>
              <w:t>Project Acronym:</w:t>
            </w:r>
          </w:p>
        </w:tc>
        <w:tc>
          <w:tcPr>
            <w:tcW w:w="6245" w:type="dxa"/>
          </w:tcPr>
          <w:p w14:paraId="511BF44B" w14:textId="77777777" w:rsidR="00C55E6E" w:rsidRPr="00897C66" w:rsidRDefault="00C55E6E" w:rsidP="004C7E9D">
            <w:pPr>
              <w:spacing w:line="378" w:lineRule="exact"/>
              <w:ind w:right="-20"/>
              <w:rPr>
                <w:rFonts w:eastAsia="Arial Unicode MS" w:cstheme="minorHAnsi"/>
                <w:b/>
                <w:bCs/>
                <w:color w:val="000000"/>
                <w:w w:val="101"/>
                <w:sz w:val="23"/>
                <w:szCs w:val="23"/>
                <w:lang w:val="en-GB"/>
              </w:rPr>
            </w:pPr>
            <w:r w:rsidRPr="00897C66">
              <w:rPr>
                <w:rFonts w:eastAsia="Arial Unicode MS" w:cstheme="minorHAnsi"/>
                <w:b/>
                <w:bCs/>
                <w:color w:val="000000"/>
                <w:w w:val="101"/>
                <w:sz w:val="23"/>
                <w:szCs w:val="23"/>
                <w:lang w:val="en-GB"/>
              </w:rPr>
              <w:t>BUGI</w:t>
            </w:r>
          </w:p>
        </w:tc>
      </w:tr>
      <w:tr w:rsidR="00C55E6E" w:rsidRPr="00897C66" w14:paraId="104730FD" w14:textId="77777777" w:rsidTr="004C7E9D">
        <w:tc>
          <w:tcPr>
            <w:tcW w:w="2750" w:type="dxa"/>
            <w:shd w:val="clear" w:color="auto" w:fill="D9D9D9" w:themeFill="background1" w:themeFillShade="D9"/>
          </w:tcPr>
          <w:p w14:paraId="6351382C" w14:textId="77777777" w:rsidR="00C55E6E" w:rsidRPr="00897C66" w:rsidRDefault="00C55E6E" w:rsidP="004C7E9D">
            <w:pPr>
              <w:spacing w:line="378" w:lineRule="exact"/>
              <w:ind w:right="-20"/>
              <w:rPr>
                <w:rFonts w:eastAsia="Arial Unicode MS" w:cstheme="minorHAnsi"/>
                <w:b/>
                <w:bCs/>
                <w:color w:val="000000"/>
                <w:w w:val="101"/>
                <w:sz w:val="23"/>
                <w:szCs w:val="23"/>
                <w:lang w:val="en-GB"/>
              </w:rPr>
            </w:pPr>
            <w:r w:rsidRPr="00897C66">
              <w:rPr>
                <w:rFonts w:eastAsia="Arial Unicode MS" w:cstheme="minorHAnsi"/>
                <w:b/>
                <w:bCs/>
                <w:color w:val="000000"/>
                <w:w w:val="101"/>
                <w:sz w:val="23"/>
                <w:szCs w:val="23"/>
                <w:lang w:val="en-GB"/>
              </w:rPr>
              <w:t>Project Full Title:</w:t>
            </w:r>
          </w:p>
        </w:tc>
        <w:tc>
          <w:tcPr>
            <w:tcW w:w="6245" w:type="dxa"/>
          </w:tcPr>
          <w:p w14:paraId="3DE4DEE1" w14:textId="77777777" w:rsidR="00C55E6E" w:rsidRPr="00897C66" w:rsidRDefault="00C55E6E" w:rsidP="004C7E9D">
            <w:pPr>
              <w:spacing w:line="280" w:lineRule="exact"/>
              <w:ind w:right="-20"/>
              <w:rPr>
                <w:rFonts w:eastAsia="Arial Unicode MS" w:cstheme="minorHAnsi"/>
                <w:b/>
                <w:color w:val="000000"/>
                <w:w w:val="102"/>
                <w:sz w:val="23"/>
                <w:szCs w:val="23"/>
                <w:lang w:val="en-GB"/>
              </w:rPr>
            </w:pPr>
            <w:r w:rsidRPr="00897C66">
              <w:rPr>
                <w:rFonts w:eastAsia="Arial Unicode MS" w:cstheme="minorHAnsi"/>
                <w:b/>
                <w:color w:val="000000"/>
                <w:w w:val="102"/>
                <w:sz w:val="23"/>
                <w:szCs w:val="23"/>
                <w:lang w:val="en-GB"/>
              </w:rPr>
              <w:t>Western Balkans Urban Agriculture Initiative</w:t>
            </w:r>
          </w:p>
        </w:tc>
      </w:tr>
      <w:tr w:rsidR="00C55E6E" w:rsidRPr="00897C66" w14:paraId="67BD5FA5" w14:textId="77777777" w:rsidTr="004C7E9D">
        <w:tc>
          <w:tcPr>
            <w:tcW w:w="2750" w:type="dxa"/>
            <w:shd w:val="clear" w:color="auto" w:fill="D9D9D9" w:themeFill="background1" w:themeFillShade="D9"/>
          </w:tcPr>
          <w:p w14:paraId="162F05D2" w14:textId="77777777" w:rsidR="00C55E6E" w:rsidRPr="00897C66" w:rsidRDefault="00C55E6E" w:rsidP="004C7E9D">
            <w:pPr>
              <w:spacing w:line="378" w:lineRule="exact"/>
              <w:ind w:right="-20"/>
              <w:rPr>
                <w:rFonts w:eastAsia="Arial Unicode MS" w:cstheme="minorHAnsi"/>
                <w:b/>
                <w:bCs/>
                <w:color w:val="000000"/>
                <w:w w:val="101"/>
                <w:sz w:val="23"/>
                <w:szCs w:val="23"/>
                <w:lang w:val="en-GB"/>
              </w:rPr>
            </w:pPr>
            <w:r w:rsidRPr="00897C66">
              <w:rPr>
                <w:rFonts w:eastAsia="Arial Unicode MS" w:cstheme="minorHAnsi"/>
                <w:b/>
                <w:bCs/>
                <w:color w:val="000000"/>
                <w:w w:val="101"/>
                <w:sz w:val="23"/>
                <w:szCs w:val="23"/>
                <w:lang w:val="en-GB"/>
              </w:rPr>
              <w:t>Project No.:</w:t>
            </w:r>
          </w:p>
        </w:tc>
        <w:tc>
          <w:tcPr>
            <w:tcW w:w="6245" w:type="dxa"/>
          </w:tcPr>
          <w:p w14:paraId="24FF0DB3" w14:textId="77777777" w:rsidR="00C55E6E" w:rsidRPr="00897C66" w:rsidRDefault="00C55E6E" w:rsidP="004C7E9D">
            <w:pPr>
              <w:spacing w:line="378" w:lineRule="exact"/>
              <w:ind w:right="-20"/>
              <w:rPr>
                <w:rFonts w:eastAsia="Arial Unicode MS" w:cstheme="minorHAnsi"/>
                <w:b/>
                <w:bCs/>
                <w:color w:val="000000"/>
                <w:w w:val="101"/>
                <w:sz w:val="23"/>
                <w:szCs w:val="23"/>
                <w:lang w:val="en-GB"/>
              </w:rPr>
            </w:pPr>
            <w:r w:rsidRPr="00897C66">
              <w:rPr>
                <w:rFonts w:eastAsia="Calibri" w:cstheme="minorHAnsi"/>
                <w:b/>
                <w:color w:val="000000"/>
                <w:spacing w:val="1"/>
                <w:w w:val="101"/>
                <w:sz w:val="23"/>
                <w:szCs w:val="23"/>
                <w:lang w:val="en-GB"/>
              </w:rPr>
              <w:t>586304-EPP-1-2017-BA-EPPKA2-CBHE-JP</w:t>
            </w:r>
          </w:p>
        </w:tc>
      </w:tr>
      <w:tr w:rsidR="00C55E6E" w:rsidRPr="00897C66" w14:paraId="20B1A81C" w14:textId="77777777" w:rsidTr="004C7E9D">
        <w:tc>
          <w:tcPr>
            <w:tcW w:w="2750" w:type="dxa"/>
            <w:shd w:val="clear" w:color="auto" w:fill="D9D9D9" w:themeFill="background1" w:themeFillShade="D9"/>
          </w:tcPr>
          <w:p w14:paraId="670B320D" w14:textId="77777777" w:rsidR="00C55E6E" w:rsidRPr="00897C66" w:rsidRDefault="00C55E6E" w:rsidP="004C7E9D">
            <w:pPr>
              <w:spacing w:line="378" w:lineRule="exact"/>
              <w:ind w:right="-20"/>
              <w:rPr>
                <w:rFonts w:eastAsia="Arial Unicode MS" w:cstheme="minorHAnsi"/>
                <w:b/>
                <w:bCs/>
                <w:color w:val="000000"/>
                <w:w w:val="101"/>
                <w:sz w:val="23"/>
                <w:szCs w:val="23"/>
                <w:lang w:val="en-GB"/>
              </w:rPr>
            </w:pPr>
            <w:r w:rsidRPr="00897C66">
              <w:rPr>
                <w:rFonts w:eastAsia="Arial Unicode MS" w:cstheme="minorHAnsi"/>
                <w:b/>
                <w:bCs/>
                <w:color w:val="000000"/>
                <w:w w:val="101"/>
                <w:sz w:val="23"/>
                <w:szCs w:val="23"/>
                <w:lang w:val="en-GB"/>
              </w:rPr>
              <w:t>Funding Scheme</w:t>
            </w:r>
          </w:p>
        </w:tc>
        <w:tc>
          <w:tcPr>
            <w:tcW w:w="6245" w:type="dxa"/>
          </w:tcPr>
          <w:p w14:paraId="338C1941" w14:textId="77777777" w:rsidR="00C55E6E" w:rsidRPr="00897C66" w:rsidRDefault="00C55E6E" w:rsidP="004C7E9D">
            <w:pPr>
              <w:spacing w:line="378" w:lineRule="exact"/>
              <w:ind w:right="-20"/>
              <w:rPr>
                <w:rFonts w:eastAsia="Arial Unicode MS" w:cstheme="minorHAnsi"/>
                <w:b/>
                <w:bCs/>
                <w:color w:val="000000"/>
                <w:w w:val="101"/>
                <w:sz w:val="23"/>
                <w:szCs w:val="23"/>
                <w:lang w:val="en-GB"/>
              </w:rPr>
            </w:pPr>
            <w:r w:rsidRPr="00897C66">
              <w:rPr>
                <w:rFonts w:eastAsia="Arial Unicode MS" w:cstheme="minorHAnsi"/>
                <w:b/>
                <w:bCs/>
                <w:color w:val="000000"/>
                <w:w w:val="101"/>
                <w:sz w:val="23"/>
                <w:szCs w:val="23"/>
                <w:lang w:val="en-GB"/>
              </w:rPr>
              <w:t>Erasmus Plus</w:t>
            </w:r>
          </w:p>
        </w:tc>
      </w:tr>
      <w:tr w:rsidR="00C55E6E" w:rsidRPr="00897C66" w14:paraId="1CB20E1C" w14:textId="77777777" w:rsidTr="004C7E9D">
        <w:tc>
          <w:tcPr>
            <w:tcW w:w="2750" w:type="dxa"/>
            <w:shd w:val="clear" w:color="auto" w:fill="D9D9D9" w:themeFill="background1" w:themeFillShade="D9"/>
          </w:tcPr>
          <w:p w14:paraId="5A8AF750" w14:textId="77777777" w:rsidR="00C55E6E" w:rsidRPr="00897C66" w:rsidRDefault="00C55E6E" w:rsidP="004C7E9D">
            <w:pPr>
              <w:spacing w:line="378" w:lineRule="exact"/>
              <w:ind w:right="-20"/>
              <w:rPr>
                <w:rFonts w:eastAsia="Arial Unicode MS" w:cstheme="minorHAnsi"/>
                <w:b/>
                <w:bCs/>
                <w:color w:val="000000"/>
                <w:w w:val="101"/>
                <w:sz w:val="23"/>
                <w:szCs w:val="23"/>
                <w:lang w:val="en-GB"/>
              </w:rPr>
            </w:pPr>
            <w:r w:rsidRPr="00897C66">
              <w:rPr>
                <w:rFonts w:eastAsia="Arial Unicode MS" w:cstheme="minorHAnsi"/>
                <w:b/>
                <w:bCs/>
                <w:color w:val="000000"/>
                <w:w w:val="101"/>
                <w:sz w:val="23"/>
                <w:szCs w:val="23"/>
                <w:lang w:val="en-GB"/>
              </w:rPr>
              <w:t>Coordinator:</w:t>
            </w:r>
          </w:p>
        </w:tc>
        <w:tc>
          <w:tcPr>
            <w:tcW w:w="6245" w:type="dxa"/>
          </w:tcPr>
          <w:p w14:paraId="203E9A4C" w14:textId="77777777" w:rsidR="00C55E6E" w:rsidRPr="00897C66" w:rsidRDefault="00C55E6E" w:rsidP="004C7E9D">
            <w:pPr>
              <w:spacing w:line="378" w:lineRule="exact"/>
              <w:ind w:right="-20"/>
              <w:rPr>
                <w:rFonts w:eastAsia="Arial Unicode MS" w:cstheme="minorHAnsi"/>
                <w:b/>
                <w:bCs/>
                <w:color w:val="000000"/>
                <w:w w:val="101"/>
                <w:sz w:val="23"/>
                <w:szCs w:val="23"/>
                <w:lang w:val="en-GB"/>
              </w:rPr>
            </w:pPr>
            <w:r w:rsidRPr="00897C66">
              <w:rPr>
                <w:rFonts w:eastAsia="Arial Unicode MS" w:cstheme="minorHAnsi"/>
                <w:b/>
                <w:bCs/>
                <w:color w:val="000000"/>
                <w:w w:val="101"/>
                <w:sz w:val="23"/>
                <w:szCs w:val="23"/>
                <w:lang w:val="en-GB"/>
              </w:rPr>
              <w:t>University of Sarajevo</w:t>
            </w:r>
          </w:p>
        </w:tc>
      </w:tr>
      <w:tr w:rsidR="00C55E6E" w:rsidRPr="00897C66" w14:paraId="5EDB969D" w14:textId="77777777" w:rsidTr="004C7E9D">
        <w:tc>
          <w:tcPr>
            <w:tcW w:w="2750" w:type="dxa"/>
            <w:shd w:val="clear" w:color="auto" w:fill="D9D9D9" w:themeFill="background1" w:themeFillShade="D9"/>
          </w:tcPr>
          <w:p w14:paraId="75D3F9FF" w14:textId="77777777" w:rsidR="00C55E6E" w:rsidRPr="00897C66" w:rsidRDefault="00C55E6E" w:rsidP="004C7E9D">
            <w:pPr>
              <w:spacing w:line="378" w:lineRule="exact"/>
              <w:ind w:right="-20"/>
              <w:rPr>
                <w:rFonts w:eastAsia="Arial Unicode MS" w:cstheme="minorHAnsi"/>
                <w:b/>
                <w:bCs/>
                <w:color w:val="000000"/>
                <w:w w:val="101"/>
                <w:sz w:val="23"/>
                <w:szCs w:val="23"/>
                <w:lang w:val="en-GB"/>
              </w:rPr>
            </w:pPr>
            <w:r w:rsidRPr="00897C66">
              <w:rPr>
                <w:rFonts w:eastAsia="Arial Unicode MS" w:cstheme="minorHAnsi"/>
                <w:b/>
                <w:bCs/>
                <w:color w:val="000000"/>
                <w:w w:val="101"/>
                <w:sz w:val="23"/>
                <w:szCs w:val="23"/>
                <w:lang w:val="en-GB"/>
              </w:rPr>
              <w:t>Project Start Date:</w:t>
            </w:r>
          </w:p>
        </w:tc>
        <w:tc>
          <w:tcPr>
            <w:tcW w:w="6245" w:type="dxa"/>
          </w:tcPr>
          <w:p w14:paraId="602AA3D2" w14:textId="77777777" w:rsidR="00C55E6E" w:rsidRPr="00897C66" w:rsidRDefault="00C55E6E" w:rsidP="004C7E9D">
            <w:pPr>
              <w:spacing w:line="378" w:lineRule="exact"/>
              <w:ind w:right="-20"/>
              <w:rPr>
                <w:rFonts w:eastAsia="Arial Unicode MS" w:cstheme="minorHAnsi"/>
                <w:b/>
                <w:bCs/>
                <w:color w:val="000000"/>
                <w:w w:val="101"/>
                <w:sz w:val="23"/>
                <w:szCs w:val="23"/>
                <w:lang w:val="en-GB"/>
              </w:rPr>
            </w:pPr>
            <w:r w:rsidRPr="00897C66">
              <w:rPr>
                <w:rFonts w:eastAsia="Arial Unicode MS" w:cstheme="minorHAnsi"/>
                <w:b/>
                <w:bCs/>
                <w:color w:val="000000"/>
                <w:w w:val="101"/>
                <w:sz w:val="23"/>
                <w:szCs w:val="23"/>
                <w:lang w:val="en-GB"/>
              </w:rPr>
              <w:t>October 15, 2017</w:t>
            </w:r>
          </w:p>
        </w:tc>
      </w:tr>
      <w:tr w:rsidR="00C55E6E" w:rsidRPr="00897C66" w14:paraId="177415BF" w14:textId="77777777" w:rsidTr="004C7E9D">
        <w:tc>
          <w:tcPr>
            <w:tcW w:w="2750" w:type="dxa"/>
            <w:shd w:val="clear" w:color="auto" w:fill="D9D9D9" w:themeFill="background1" w:themeFillShade="D9"/>
          </w:tcPr>
          <w:p w14:paraId="292DF162" w14:textId="77777777" w:rsidR="00C55E6E" w:rsidRPr="00897C66" w:rsidRDefault="00C55E6E" w:rsidP="004C7E9D">
            <w:pPr>
              <w:spacing w:line="378" w:lineRule="exact"/>
              <w:ind w:right="-20"/>
              <w:rPr>
                <w:rFonts w:eastAsia="Arial Unicode MS" w:cstheme="minorHAnsi"/>
                <w:b/>
                <w:bCs/>
                <w:color w:val="000000"/>
                <w:w w:val="101"/>
                <w:sz w:val="23"/>
                <w:szCs w:val="23"/>
                <w:lang w:val="en-GB"/>
              </w:rPr>
            </w:pPr>
            <w:r w:rsidRPr="00897C66">
              <w:rPr>
                <w:rFonts w:eastAsia="Arial Unicode MS" w:cstheme="minorHAnsi"/>
                <w:b/>
                <w:bCs/>
                <w:color w:val="000000"/>
                <w:w w:val="101"/>
                <w:sz w:val="23"/>
                <w:szCs w:val="23"/>
                <w:lang w:val="en-GB"/>
              </w:rPr>
              <w:t>Project Duration:</w:t>
            </w:r>
          </w:p>
        </w:tc>
        <w:tc>
          <w:tcPr>
            <w:tcW w:w="6245" w:type="dxa"/>
          </w:tcPr>
          <w:p w14:paraId="6292091A" w14:textId="77777777" w:rsidR="00C55E6E" w:rsidRPr="00897C66" w:rsidRDefault="00C55E6E" w:rsidP="004C7E9D">
            <w:pPr>
              <w:spacing w:line="378" w:lineRule="exact"/>
              <w:ind w:right="-20"/>
              <w:rPr>
                <w:rFonts w:eastAsia="Arial Unicode MS" w:cstheme="minorHAnsi"/>
                <w:b/>
                <w:bCs/>
                <w:color w:val="000000"/>
                <w:w w:val="101"/>
                <w:sz w:val="23"/>
                <w:szCs w:val="23"/>
                <w:lang w:val="en-GB"/>
              </w:rPr>
            </w:pPr>
            <w:r w:rsidRPr="00897C66">
              <w:rPr>
                <w:rFonts w:eastAsia="Arial Unicode MS" w:cstheme="minorHAnsi"/>
                <w:b/>
                <w:bCs/>
                <w:color w:val="000000"/>
                <w:w w:val="101"/>
                <w:sz w:val="23"/>
                <w:szCs w:val="23"/>
                <w:lang w:val="en-GB"/>
              </w:rPr>
              <w:t>36 months</w:t>
            </w:r>
          </w:p>
        </w:tc>
      </w:tr>
    </w:tbl>
    <w:p w14:paraId="5B72F80F" w14:textId="77777777" w:rsidR="008123EF" w:rsidRPr="00897C66" w:rsidRDefault="008123EF" w:rsidP="00745D79">
      <w:pPr>
        <w:pStyle w:val="Heading1"/>
        <w:jc w:val="center"/>
        <w:rPr>
          <w:lang w:val="en-GB"/>
        </w:rPr>
      </w:pPr>
    </w:p>
    <w:p w14:paraId="64A32FB6" w14:textId="77777777" w:rsidR="00ED1570" w:rsidRPr="00897C66" w:rsidRDefault="00ED1570">
      <w:pPr>
        <w:rPr>
          <w:lang w:val="en-GB"/>
        </w:rPr>
      </w:pPr>
    </w:p>
    <w:p w14:paraId="636A5845" w14:textId="77777777" w:rsidR="008123EF" w:rsidRPr="00897C66" w:rsidRDefault="008123EF">
      <w:pPr>
        <w:rPr>
          <w:lang w:val="en-GB"/>
        </w:rPr>
      </w:pPr>
    </w:p>
    <w:p w14:paraId="01C93247" w14:textId="77777777" w:rsidR="008123EF" w:rsidRPr="00897C66" w:rsidRDefault="008123EF">
      <w:pPr>
        <w:rPr>
          <w:lang w:val="en-GB"/>
        </w:rPr>
      </w:pPr>
    </w:p>
    <w:p w14:paraId="1E9A6DCA" w14:textId="77777777" w:rsidR="009722BB" w:rsidRPr="00897C66" w:rsidRDefault="009722BB">
      <w:pPr>
        <w:rPr>
          <w:lang w:val="en-GB"/>
        </w:rPr>
      </w:pPr>
    </w:p>
    <w:p w14:paraId="2572A75E" w14:textId="77777777" w:rsidR="009722BB" w:rsidRPr="00897C66" w:rsidRDefault="009722BB">
      <w:pPr>
        <w:rPr>
          <w:lang w:val="en-GB"/>
        </w:rPr>
      </w:pPr>
    </w:p>
    <w:p w14:paraId="3A8B887B" w14:textId="77777777" w:rsidR="008123EF" w:rsidRPr="00897C66" w:rsidRDefault="008123EF">
      <w:pPr>
        <w:rPr>
          <w:lang w:val="en-GB"/>
        </w:rPr>
      </w:pPr>
    </w:p>
    <w:sdt>
      <w:sdtPr>
        <w:rPr>
          <w:rFonts w:asciiTheme="minorHAnsi" w:eastAsiaTheme="minorHAnsi" w:hAnsiTheme="minorHAnsi" w:cstheme="minorBidi"/>
          <w:b w:val="0"/>
          <w:bCs w:val="0"/>
          <w:color w:val="auto"/>
          <w:sz w:val="24"/>
          <w:szCs w:val="22"/>
          <w:lang w:val="en-GB"/>
        </w:rPr>
        <w:id w:val="124821364"/>
        <w:docPartObj>
          <w:docPartGallery w:val="Table of Contents"/>
          <w:docPartUnique/>
        </w:docPartObj>
      </w:sdtPr>
      <w:sdtEndPr/>
      <w:sdtContent>
        <w:p w14:paraId="15FFAD87" w14:textId="77777777" w:rsidR="004304B7" w:rsidRPr="00897C66" w:rsidRDefault="004304B7">
          <w:pPr>
            <w:pStyle w:val="TOCHeading"/>
            <w:rPr>
              <w:lang w:val="en-GB"/>
            </w:rPr>
          </w:pPr>
          <w:r w:rsidRPr="00897C66">
            <w:rPr>
              <w:rFonts w:asciiTheme="minorHAnsi" w:hAnsiTheme="minorHAnsi" w:cstheme="minorHAnsi"/>
              <w:color w:val="auto"/>
              <w:lang w:val="en-GB"/>
            </w:rPr>
            <w:t>Contents</w:t>
          </w:r>
        </w:p>
        <w:p w14:paraId="0CB0DB87" w14:textId="1A8AFC81" w:rsidR="005F2327" w:rsidRDefault="006A700B">
          <w:pPr>
            <w:pStyle w:val="TOC1"/>
            <w:tabs>
              <w:tab w:val="right" w:leader="dot" w:pos="9016"/>
            </w:tabs>
            <w:rPr>
              <w:rFonts w:eastAsiaTheme="minorEastAsia"/>
              <w:noProof/>
              <w:sz w:val="22"/>
              <w:lang w:val="hr-HR" w:eastAsia="hr-HR"/>
            </w:rPr>
          </w:pPr>
          <w:r w:rsidRPr="00897C66">
            <w:rPr>
              <w:lang w:val="en-GB"/>
            </w:rPr>
            <w:fldChar w:fldCharType="begin"/>
          </w:r>
          <w:r w:rsidR="004304B7" w:rsidRPr="00897C66">
            <w:rPr>
              <w:lang w:val="en-GB"/>
            </w:rPr>
            <w:instrText xml:space="preserve"> TOC \o "1-3" \h \z \u </w:instrText>
          </w:r>
          <w:r w:rsidRPr="00897C66">
            <w:rPr>
              <w:lang w:val="en-GB"/>
            </w:rPr>
            <w:fldChar w:fldCharType="separate"/>
          </w:r>
          <w:hyperlink w:anchor="_Toc508871502" w:history="1">
            <w:r w:rsidR="005F2327" w:rsidRPr="00BF534F">
              <w:rPr>
                <w:rStyle w:val="Hyperlink"/>
                <w:noProof/>
                <w:lang w:val="en-GB"/>
              </w:rPr>
              <w:t>Dissemination strategy</w:t>
            </w:r>
            <w:r w:rsidR="005F2327">
              <w:rPr>
                <w:noProof/>
                <w:webHidden/>
              </w:rPr>
              <w:tab/>
            </w:r>
            <w:r w:rsidR="005F2327">
              <w:rPr>
                <w:noProof/>
                <w:webHidden/>
              </w:rPr>
              <w:fldChar w:fldCharType="begin"/>
            </w:r>
            <w:r w:rsidR="005F2327">
              <w:rPr>
                <w:noProof/>
                <w:webHidden/>
              </w:rPr>
              <w:instrText xml:space="preserve"> PAGEREF _Toc508871502 \h </w:instrText>
            </w:r>
            <w:r w:rsidR="005F2327">
              <w:rPr>
                <w:noProof/>
                <w:webHidden/>
              </w:rPr>
            </w:r>
            <w:r w:rsidR="005F2327">
              <w:rPr>
                <w:noProof/>
                <w:webHidden/>
              </w:rPr>
              <w:fldChar w:fldCharType="separate"/>
            </w:r>
            <w:r w:rsidR="00204A94">
              <w:rPr>
                <w:noProof/>
                <w:webHidden/>
              </w:rPr>
              <w:t>1</w:t>
            </w:r>
            <w:r w:rsidR="005F2327">
              <w:rPr>
                <w:noProof/>
                <w:webHidden/>
              </w:rPr>
              <w:fldChar w:fldCharType="end"/>
            </w:r>
          </w:hyperlink>
        </w:p>
        <w:p w14:paraId="77E28875" w14:textId="093E92A3" w:rsidR="005F2327" w:rsidRDefault="00E84724">
          <w:pPr>
            <w:pStyle w:val="TOC1"/>
            <w:tabs>
              <w:tab w:val="right" w:leader="dot" w:pos="9016"/>
            </w:tabs>
            <w:rPr>
              <w:rFonts w:eastAsiaTheme="minorEastAsia"/>
              <w:noProof/>
              <w:sz w:val="22"/>
              <w:lang w:val="hr-HR" w:eastAsia="hr-HR"/>
            </w:rPr>
          </w:pPr>
          <w:hyperlink w:anchor="_Toc508871503" w:history="1">
            <w:r w:rsidR="005F2327" w:rsidRPr="00BF534F">
              <w:rPr>
                <w:rStyle w:val="Hyperlink"/>
                <w:noProof/>
                <w:lang w:val="en-GB"/>
              </w:rPr>
              <w:t>Executive summary</w:t>
            </w:r>
            <w:r w:rsidR="005F2327">
              <w:rPr>
                <w:noProof/>
                <w:webHidden/>
              </w:rPr>
              <w:tab/>
            </w:r>
            <w:r w:rsidR="005F2327">
              <w:rPr>
                <w:noProof/>
                <w:webHidden/>
              </w:rPr>
              <w:fldChar w:fldCharType="begin"/>
            </w:r>
            <w:r w:rsidR="005F2327">
              <w:rPr>
                <w:noProof/>
                <w:webHidden/>
              </w:rPr>
              <w:instrText xml:space="preserve"> PAGEREF _Toc508871503 \h </w:instrText>
            </w:r>
            <w:r w:rsidR="005F2327">
              <w:rPr>
                <w:noProof/>
                <w:webHidden/>
              </w:rPr>
            </w:r>
            <w:r w:rsidR="005F2327">
              <w:rPr>
                <w:noProof/>
                <w:webHidden/>
              </w:rPr>
              <w:fldChar w:fldCharType="separate"/>
            </w:r>
            <w:r w:rsidR="00204A94">
              <w:rPr>
                <w:noProof/>
                <w:webHidden/>
              </w:rPr>
              <w:t>4</w:t>
            </w:r>
            <w:r w:rsidR="005F2327">
              <w:rPr>
                <w:noProof/>
                <w:webHidden/>
              </w:rPr>
              <w:fldChar w:fldCharType="end"/>
            </w:r>
          </w:hyperlink>
        </w:p>
        <w:p w14:paraId="4899D61B" w14:textId="5C5B8964" w:rsidR="005F2327" w:rsidRDefault="00E84724">
          <w:pPr>
            <w:pStyle w:val="TOC1"/>
            <w:tabs>
              <w:tab w:val="right" w:leader="dot" w:pos="9016"/>
            </w:tabs>
            <w:rPr>
              <w:rFonts w:eastAsiaTheme="minorEastAsia"/>
              <w:noProof/>
              <w:sz w:val="22"/>
              <w:lang w:val="hr-HR" w:eastAsia="hr-HR"/>
            </w:rPr>
          </w:pPr>
          <w:hyperlink w:anchor="_Toc508871504" w:history="1">
            <w:r w:rsidR="005F2327" w:rsidRPr="00BF534F">
              <w:rPr>
                <w:rStyle w:val="Hyperlink"/>
                <w:noProof/>
                <w:lang w:val="en-GB"/>
              </w:rPr>
              <w:t>INTRODUCTION</w:t>
            </w:r>
            <w:r w:rsidR="005F2327">
              <w:rPr>
                <w:noProof/>
                <w:webHidden/>
              </w:rPr>
              <w:tab/>
            </w:r>
            <w:r w:rsidR="005F2327">
              <w:rPr>
                <w:noProof/>
                <w:webHidden/>
              </w:rPr>
              <w:fldChar w:fldCharType="begin"/>
            </w:r>
            <w:r w:rsidR="005F2327">
              <w:rPr>
                <w:noProof/>
                <w:webHidden/>
              </w:rPr>
              <w:instrText xml:space="preserve"> PAGEREF _Toc508871504 \h </w:instrText>
            </w:r>
            <w:r w:rsidR="005F2327">
              <w:rPr>
                <w:noProof/>
                <w:webHidden/>
              </w:rPr>
            </w:r>
            <w:r w:rsidR="005F2327">
              <w:rPr>
                <w:noProof/>
                <w:webHidden/>
              </w:rPr>
              <w:fldChar w:fldCharType="separate"/>
            </w:r>
            <w:r w:rsidR="00204A94">
              <w:rPr>
                <w:noProof/>
                <w:webHidden/>
              </w:rPr>
              <w:t>5</w:t>
            </w:r>
            <w:r w:rsidR="005F2327">
              <w:rPr>
                <w:noProof/>
                <w:webHidden/>
              </w:rPr>
              <w:fldChar w:fldCharType="end"/>
            </w:r>
          </w:hyperlink>
        </w:p>
        <w:p w14:paraId="50B7AF56" w14:textId="650031E7" w:rsidR="005F2327" w:rsidRDefault="00E84724">
          <w:pPr>
            <w:pStyle w:val="TOC2"/>
            <w:tabs>
              <w:tab w:val="right" w:leader="dot" w:pos="9016"/>
            </w:tabs>
            <w:rPr>
              <w:rFonts w:eastAsiaTheme="minorEastAsia"/>
              <w:noProof/>
              <w:sz w:val="22"/>
              <w:lang w:val="hr-HR" w:eastAsia="hr-HR"/>
            </w:rPr>
          </w:pPr>
          <w:hyperlink w:anchor="_Toc508871505" w:history="1">
            <w:r w:rsidR="005F2327" w:rsidRPr="00BF534F">
              <w:rPr>
                <w:rStyle w:val="Hyperlink"/>
                <w:noProof/>
                <w:lang w:val="en-GB"/>
              </w:rPr>
              <w:t>Short background on the project</w:t>
            </w:r>
            <w:r w:rsidR="005F2327">
              <w:rPr>
                <w:noProof/>
                <w:webHidden/>
              </w:rPr>
              <w:tab/>
            </w:r>
            <w:r w:rsidR="005F2327">
              <w:rPr>
                <w:noProof/>
                <w:webHidden/>
              </w:rPr>
              <w:fldChar w:fldCharType="begin"/>
            </w:r>
            <w:r w:rsidR="005F2327">
              <w:rPr>
                <w:noProof/>
                <w:webHidden/>
              </w:rPr>
              <w:instrText xml:space="preserve"> PAGEREF _Toc508871505 \h </w:instrText>
            </w:r>
            <w:r w:rsidR="005F2327">
              <w:rPr>
                <w:noProof/>
                <w:webHidden/>
              </w:rPr>
            </w:r>
            <w:r w:rsidR="005F2327">
              <w:rPr>
                <w:noProof/>
                <w:webHidden/>
              </w:rPr>
              <w:fldChar w:fldCharType="separate"/>
            </w:r>
            <w:r w:rsidR="00204A94">
              <w:rPr>
                <w:noProof/>
                <w:webHidden/>
              </w:rPr>
              <w:t>5</w:t>
            </w:r>
            <w:r w:rsidR="005F2327">
              <w:rPr>
                <w:noProof/>
                <w:webHidden/>
              </w:rPr>
              <w:fldChar w:fldCharType="end"/>
            </w:r>
          </w:hyperlink>
        </w:p>
        <w:p w14:paraId="31CE54CE" w14:textId="0B39CC0D" w:rsidR="005F2327" w:rsidRDefault="00E84724">
          <w:pPr>
            <w:pStyle w:val="TOC2"/>
            <w:tabs>
              <w:tab w:val="right" w:leader="dot" w:pos="9016"/>
            </w:tabs>
            <w:rPr>
              <w:rFonts w:eastAsiaTheme="minorEastAsia"/>
              <w:noProof/>
              <w:sz w:val="22"/>
              <w:lang w:val="hr-HR" w:eastAsia="hr-HR"/>
            </w:rPr>
          </w:pPr>
          <w:hyperlink w:anchor="_Toc508871506" w:history="1">
            <w:r w:rsidR="005F2327" w:rsidRPr="00BF534F">
              <w:rPr>
                <w:rStyle w:val="Hyperlink"/>
                <w:noProof/>
                <w:lang w:val="en-GB"/>
              </w:rPr>
              <w:t>Project Consortium</w:t>
            </w:r>
            <w:r w:rsidR="005F2327">
              <w:rPr>
                <w:noProof/>
                <w:webHidden/>
              </w:rPr>
              <w:tab/>
            </w:r>
            <w:r w:rsidR="005F2327">
              <w:rPr>
                <w:noProof/>
                <w:webHidden/>
              </w:rPr>
              <w:fldChar w:fldCharType="begin"/>
            </w:r>
            <w:r w:rsidR="005F2327">
              <w:rPr>
                <w:noProof/>
                <w:webHidden/>
              </w:rPr>
              <w:instrText xml:space="preserve"> PAGEREF _Toc508871506 \h </w:instrText>
            </w:r>
            <w:r w:rsidR="005F2327">
              <w:rPr>
                <w:noProof/>
                <w:webHidden/>
              </w:rPr>
            </w:r>
            <w:r w:rsidR="005F2327">
              <w:rPr>
                <w:noProof/>
                <w:webHidden/>
              </w:rPr>
              <w:fldChar w:fldCharType="separate"/>
            </w:r>
            <w:r w:rsidR="00204A94">
              <w:rPr>
                <w:noProof/>
                <w:webHidden/>
              </w:rPr>
              <w:t>5</w:t>
            </w:r>
            <w:r w:rsidR="005F2327">
              <w:rPr>
                <w:noProof/>
                <w:webHidden/>
              </w:rPr>
              <w:fldChar w:fldCharType="end"/>
            </w:r>
          </w:hyperlink>
        </w:p>
        <w:p w14:paraId="53981F27" w14:textId="4E15F888" w:rsidR="005F2327" w:rsidRDefault="00E84724">
          <w:pPr>
            <w:pStyle w:val="TOC2"/>
            <w:tabs>
              <w:tab w:val="right" w:leader="dot" w:pos="9016"/>
            </w:tabs>
            <w:rPr>
              <w:rFonts w:eastAsiaTheme="minorEastAsia"/>
              <w:noProof/>
              <w:sz w:val="22"/>
              <w:lang w:val="hr-HR" w:eastAsia="hr-HR"/>
            </w:rPr>
          </w:pPr>
          <w:hyperlink w:anchor="_Toc508871507" w:history="1">
            <w:r w:rsidR="005F2327" w:rsidRPr="00BF534F">
              <w:rPr>
                <w:rStyle w:val="Hyperlink"/>
                <w:noProof/>
                <w:lang w:val="en-GB"/>
              </w:rPr>
              <w:t>Work packages</w:t>
            </w:r>
            <w:r w:rsidR="005F2327">
              <w:rPr>
                <w:noProof/>
                <w:webHidden/>
              </w:rPr>
              <w:tab/>
            </w:r>
            <w:r w:rsidR="005F2327">
              <w:rPr>
                <w:noProof/>
                <w:webHidden/>
              </w:rPr>
              <w:fldChar w:fldCharType="begin"/>
            </w:r>
            <w:r w:rsidR="005F2327">
              <w:rPr>
                <w:noProof/>
                <w:webHidden/>
              </w:rPr>
              <w:instrText xml:space="preserve"> PAGEREF _Toc508871507 \h </w:instrText>
            </w:r>
            <w:r w:rsidR="005F2327">
              <w:rPr>
                <w:noProof/>
                <w:webHidden/>
              </w:rPr>
            </w:r>
            <w:r w:rsidR="005F2327">
              <w:rPr>
                <w:noProof/>
                <w:webHidden/>
              </w:rPr>
              <w:fldChar w:fldCharType="separate"/>
            </w:r>
            <w:r w:rsidR="00204A94">
              <w:rPr>
                <w:noProof/>
                <w:webHidden/>
              </w:rPr>
              <w:t>6</w:t>
            </w:r>
            <w:r w:rsidR="005F2327">
              <w:rPr>
                <w:noProof/>
                <w:webHidden/>
              </w:rPr>
              <w:fldChar w:fldCharType="end"/>
            </w:r>
          </w:hyperlink>
        </w:p>
        <w:p w14:paraId="0DEFFD7A" w14:textId="762833B3" w:rsidR="005F2327" w:rsidRDefault="00E84724">
          <w:pPr>
            <w:pStyle w:val="TOC1"/>
            <w:tabs>
              <w:tab w:val="right" w:leader="dot" w:pos="9016"/>
            </w:tabs>
            <w:rPr>
              <w:rFonts w:eastAsiaTheme="minorEastAsia"/>
              <w:noProof/>
              <w:sz w:val="22"/>
              <w:lang w:val="hr-HR" w:eastAsia="hr-HR"/>
            </w:rPr>
          </w:pPr>
          <w:hyperlink w:anchor="_Toc508871508" w:history="1">
            <w:r w:rsidR="005F2327" w:rsidRPr="00BF534F">
              <w:rPr>
                <w:rStyle w:val="Hyperlink"/>
                <w:noProof/>
                <w:lang w:val="en-GB"/>
              </w:rPr>
              <w:t>WP5 structure</w:t>
            </w:r>
            <w:r w:rsidR="005F2327">
              <w:rPr>
                <w:noProof/>
                <w:webHidden/>
              </w:rPr>
              <w:tab/>
            </w:r>
            <w:r w:rsidR="005F2327">
              <w:rPr>
                <w:noProof/>
                <w:webHidden/>
              </w:rPr>
              <w:fldChar w:fldCharType="begin"/>
            </w:r>
            <w:r w:rsidR="005F2327">
              <w:rPr>
                <w:noProof/>
                <w:webHidden/>
              </w:rPr>
              <w:instrText xml:space="preserve"> PAGEREF _Toc508871508 \h </w:instrText>
            </w:r>
            <w:r w:rsidR="005F2327">
              <w:rPr>
                <w:noProof/>
                <w:webHidden/>
              </w:rPr>
            </w:r>
            <w:r w:rsidR="005F2327">
              <w:rPr>
                <w:noProof/>
                <w:webHidden/>
              </w:rPr>
              <w:fldChar w:fldCharType="separate"/>
            </w:r>
            <w:r w:rsidR="00204A94">
              <w:rPr>
                <w:noProof/>
                <w:webHidden/>
              </w:rPr>
              <w:t>7</w:t>
            </w:r>
            <w:r w:rsidR="005F2327">
              <w:rPr>
                <w:noProof/>
                <w:webHidden/>
              </w:rPr>
              <w:fldChar w:fldCharType="end"/>
            </w:r>
          </w:hyperlink>
        </w:p>
        <w:p w14:paraId="4ADBF0C9" w14:textId="6122063F" w:rsidR="005F2327" w:rsidRDefault="00E84724">
          <w:pPr>
            <w:pStyle w:val="TOC1"/>
            <w:tabs>
              <w:tab w:val="right" w:leader="dot" w:pos="9016"/>
            </w:tabs>
            <w:rPr>
              <w:rFonts w:eastAsiaTheme="minorEastAsia"/>
              <w:noProof/>
              <w:sz w:val="22"/>
              <w:lang w:val="hr-HR" w:eastAsia="hr-HR"/>
            </w:rPr>
          </w:pPr>
          <w:hyperlink w:anchor="_Toc508871509" w:history="1">
            <w:r w:rsidR="005F2327" w:rsidRPr="00BF534F">
              <w:rPr>
                <w:rStyle w:val="Hyperlink"/>
                <w:noProof/>
                <w:lang w:val="en-GB"/>
              </w:rPr>
              <w:t>Dissemination objectives</w:t>
            </w:r>
            <w:r w:rsidR="005F2327">
              <w:rPr>
                <w:noProof/>
                <w:webHidden/>
              </w:rPr>
              <w:tab/>
            </w:r>
            <w:r w:rsidR="005F2327">
              <w:rPr>
                <w:noProof/>
                <w:webHidden/>
              </w:rPr>
              <w:fldChar w:fldCharType="begin"/>
            </w:r>
            <w:r w:rsidR="005F2327">
              <w:rPr>
                <w:noProof/>
                <w:webHidden/>
              </w:rPr>
              <w:instrText xml:space="preserve"> PAGEREF _Toc508871509 \h </w:instrText>
            </w:r>
            <w:r w:rsidR="005F2327">
              <w:rPr>
                <w:noProof/>
                <w:webHidden/>
              </w:rPr>
            </w:r>
            <w:r w:rsidR="005F2327">
              <w:rPr>
                <w:noProof/>
                <w:webHidden/>
              </w:rPr>
              <w:fldChar w:fldCharType="separate"/>
            </w:r>
            <w:r w:rsidR="00204A94">
              <w:rPr>
                <w:noProof/>
                <w:webHidden/>
              </w:rPr>
              <w:t>9</w:t>
            </w:r>
            <w:r w:rsidR="005F2327">
              <w:rPr>
                <w:noProof/>
                <w:webHidden/>
              </w:rPr>
              <w:fldChar w:fldCharType="end"/>
            </w:r>
          </w:hyperlink>
        </w:p>
        <w:p w14:paraId="72B12316" w14:textId="202B292C" w:rsidR="005F2327" w:rsidRDefault="00E84724">
          <w:pPr>
            <w:pStyle w:val="TOC1"/>
            <w:tabs>
              <w:tab w:val="right" w:leader="dot" w:pos="9016"/>
            </w:tabs>
            <w:rPr>
              <w:rFonts w:eastAsiaTheme="minorEastAsia"/>
              <w:noProof/>
              <w:sz w:val="22"/>
              <w:lang w:val="hr-HR" w:eastAsia="hr-HR"/>
            </w:rPr>
          </w:pPr>
          <w:hyperlink w:anchor="_Toc508871510" w:history="1">
            <w:r w:rsidR="005F2327" w:rsidRPr="00BF534F">
              <w:rPr>
                <w:rStyle w:val="Hyperlink"/>
                <w:noProof/>
                <w:lang w:val="en-GB"/>
              </w:rPr>
              <w:t>Dissemination strategy</w:t>
            </w:r>
            <w:r w:rsidR="005F2327">
              <w:rPr>
                <w:noProof/>
                <w:webHidden/>
              </w:rPr>
              <w:tab/>
            </w:r>
            <w:r w:rsidR="005F2327">
              <w:rPr>
                <w:noProof/>
                <w:webHidden/>
              </w:rPr>
              <w:fldChar w:fldCharType="begin"/>
            </w:r>
            <w:r w:rsidR="005F2327">
              <w:rPr>
                <w:noProof/>
                <w:webHidden/>
              </w:rPr>
              <w:instrText xml:space="preserve"> PAGEREF _Toc508871510 \h </w:instrText>
            </w:r>
            <w:r w:rsidR="005F2327">
              <w:rPr>
                <w:noProof/>
                <w:webHidden/>
              </w:rPr>
            </w:r>
            <w:r w:rsidR="005F2327">
              <w:rPr>
                <w:noProof/>
                <w:webHidden/>
              </w:rPr>
              <w:fldChar w:fldCharType="separate"/>
            </w:r>
            <w:r w:rsidR="00204A94">
              <w:rPr>
                <w:noProof/>
                <w:webHidden/>
              </w:rPr>
              <w:t>9</w:t>
            </w:r>
            <w:r w:rsidR="005F2327">
              <w:rPr>
                <w:noProof/>
                <w:webHidden/>
              </w:rPr>
              <w:fldChar w:fldCharType="end"/>
            </w:r>
          </w:hyperlink>
        </w:p>
        <w:p w14:paraId="109BFB8E" w14:textId="06705944" w:rsidR="005F2327" w:rsidRDefault="00E84724">
          <w:pPr>
            <w:pStyle w:val="TOC1"/>
            <w:tabs>
              <w:tab w:val="right" w:leader="dot" w:pos="9016"/>
            </w:tabs>
            <w:rPr>
              <w:rFonts w:eastAsiaTheme="minorEastAsia"/>
              <w:noProof/>
              <w:sz w:val="22"/>
              <w:lang w:val="hr-HR" w:eastAsia="hr-HR"/>
            </w:rPr>
          </w:pPr>
          <w:hyperlink w:anchor="_Toc508871511" w:history="1">
            <w:r w:rsidR="005F2327" w:rsidRPr="00BF534F">
              <w:rPr>
                <w:rStyle w:val="Hyperlink"/>
                <w:rFonts w:eastAsia="SymbolMT" w:cs="Times New Roman"/>
                <w:noProof/>
                <w:lang w:val="en-GB"/>
              </w:rPr>
              <w:t>Dissemination methodology</w:t>
            </w:r>
            <w:r w:rsidR="005F2327">
              <w:rPr>
                <w:noProof/>
                <w:webHidden/>
              </w:rPr>
              <w:tab/>
            </w:r>
            <w:r w:rsidR="005F2327">
              <w:rPr>
                <w:noProof/>
                <w:webHidden/>
              </w:rPr>
              <w:fldChar w:fldCharType="begin"/>
            </w:r>
            <w:r w:rsidR="005F2327">
              <w:rPr>
                <w:noProof/>
                <w:webHidden/>
              </w:rPr>
              <w:instrText xml:space="preserve"> PAGEREF _Toc508871511 \h </w:instrText>
            </w:r>
            <w:r w:rsidR="005F2327">
              <w:rPr>
                <w:noProof/>
                <w:webHidden/>
              </w:rPr>
            </w:r>
            <w:r w:rsidR="005F2327">
              <w:rPr>
                <w:noProof/>
                <w:webHidden/>
              </w:rPr>
              <w:fldChar w:fldCharType="separate"/>
            </w:r>
            <w:r w:rsidR="00204A94">
              <w:rPr>
                <w:noProof/>
                <w:webHidden/>
              </w:rPr>
              <w:t>10</w:t>
            </w:r>
            <w:r w:rsidR="005F2327">
              <w:rPr>
                <w:noProof/>
                <w:webHidden/>
              </w:rPr>
              <w:fldChar w:fldCharType="end"/>
            </w:r>
          </w:hyperlink>
        </w:p>
        <w:p w14:paraId="4B0E341A" w14:textId="3D27C267" w:rsidR="005F2327" w:rsidRDefault="00E84724">
          <w:pPr>
            <w:pStyle w:val="TOC1"/>
            <w:tabs>
              <w:tab w:val="right" w:leader="dot" w:pos="9016"/>
            </w:tabs>
            <w:rPr>
              <w:rFonts w:eastAsiaTheme="minorEastAsia"/>
              <w:noProof/>
              <w:sz w:val="22"/>
              <w:lang w:val="hr-HR" w:eastAsia="hr-HR"/>
            </w:rPr>
          </w:pPr>
          <w:hyperlink w:anchor="_Toc508871512" w:history="1">
            <w:r w:rsidR="005F2327" w:rsidRPr="00BF534F">
              <w:rPr>
                <w:rStyle w:val="Hyperlink"/>
                <w:rFonts w:eastAsia="SymbolMT" w:cs="Times New Roman"/>
                <w:noProof/>
                <w:lang w:val="en-GB"/>
              </w:rPr>
              <w:t>Dissemination action plan</w:t>
            </w:r>
            <w:r w:rsidR="005F2327">
              <w:rPr>
                <w:noProof/>
                <w:webHidden/>
              </w:rPr>
              <w:tab/>
            </w:r>
            <w:r w:rsidR="005F2327">
              <w:rPr>
                <w:noProof/>
                <w:webHidden/>
              </w:rPr>
              <w:fldChar w:fldCharType="begin"/>
            </w:r>
            <w:r w:rsidR="005F2327">
              <w:rPr>
                <w:noProof/>
                <w:webHidden/>
              </w:rPr>
              <w:instrText xml:space="preserve"> PAGEREF _Toc508871512 \h </w:instrText>
            </w:r>
            <w:r w:rsidR="005F2327">
              <w:rPr>
                <w:noProof/>
                <w:webHidden/>
              </w:rPr>
            </w:r>
            <w:r w:rsidR="005F2327">
              <w:rPr>
                <w:noProof/>
                <w:webHidden/>
              </w:rPr>
              <w:fldChar w:fldCharType="separate"/>
            </w:r>
            <w:r w:rsidR="00204A94">
              <w:rPr>
                <w:noProof/>
                <w:webHidden/>
              </w:rPr>
              <w:t>11</w:t>
            </w:r>
            <w:r w:rsidR="005F2327">
              <w:rPr>
                <w:noProof/>
                <w:webHidden/>
              </w:rPr>
              <w:fldChar w:fldCharType="end"/>
            </w:r>
          </w:hyperlink>
        </w:p>
        <w:p w14:paraId="7AF1A827" w14:textId="44458568" w:rsidR="005F2327" w:rsidRDefault="00E84724">
          <w:pPr>
            <w:pStyle w:val="TOC1"/>
            <w:tabs>
              <w:tab w:val="right" w:leader="dot" w:pos="9016"/>
            </w:tabs>
            <w:rPr>
              <w:rFonts w:eastAsiaTheme="minorEastAsia"/>
              <w:noProof/>
              <w:sz w:val="22"/>
              <w:lang w:val="hr-HR" w:eastAsia="hr-HR"/>
            </w:rPr>
          </w:pPr>
          <w:hyperlink w:anchor="_Toc508871513" w:history="1">
            <w:r w:rsidR="005F2327" w:rsidRPr="00BF534F">
              <w:rPr>
                <w:rStyle w:val="Hyperlink"/>
                <w:noProof/>
                <w:lang w:val="en-GB"/>
              </w:rPr>
              <w:t>Dissemination tools and channels</w:t>
            </w:r>
            <w:r w:rsidR="005F2327">
              <w:rPr>
                <w:noProof/>
                <w:webHidden/>
              </w:rPr>
              <w:tab/>
            </w:r>
            <w:r w:rsidR="005F2327">
              <w:rPr>
                <w:noProof/>
                <w:webHidden/>
              </w:rPr>
              <w:fldChar w:fldCharType="begin"/>
            </w:r>
            <w:r w:rsidR="005F2327">
              <w:rPr>
                <w:noProof/>
                <w:webHidden/>
              </w:rPr>
              <w:instrText xml:space="preserve"> PAGEREF _Toc508871513 \h </w:instrText>
            </w:r>
            <w:r w:rsidR="005F2327">
              <w:rPr>
                <w:noProof/>
                <w:webHidden/>
              </w:rPr>
            </w:r>
            <w:r w:rsidR="005F2327">
              <w:rPr>
                <w:noProof/>
                <w:webHidden/>
              </w:rPr>
              <w:fldChar w:fldCharType="separate"/>
            </w:r>
            <w:r w:rsidR="00204A94">
              <w:rPr>
                <w:noProof/>
                <w:webHidden/>
              </w:rPr>
              <w:t>12</w:t>
            </w:r>
            <w:r w:rsidR="005F2327">
              <w:rPr>
                <w:noProof/>
                <w:webHidden/>
              </w:rPr>
              <w:fldChar w:fldCharType="end"/>
            </w:r>
          </w:hyperlink>
        </w:p>
        <w:p w14:paraId="23CCD0CA" w14:textId="5591273E" w:rsidR="005F2327" w:rsidRDefault="00E84724">
          <w:pPr>
            <w:pStyle w:val="TOC2"/>
            <w:tabs>
              <w:tab w:val="right" w:leader="dot" w:pos="9016"/>
            </w:tabs>
            <w:rPr>
              <w:rFonts w:eastAsiaTheme="minorEastAsia"/>
              <w:noProof/>
              <w:sz w:val="22"/>
              <w:lang w:val="hr-HR" w:eastAsia="hr-HR"/>
            </w:rPr>
          </w:pPr>
          <w:hyperlink w:anchor="_Toc508871514" w:history="1">
            <w:r w:rsidR="005F2327" w:rsidRPr="00BF534F">
              <w:rPr>
                <w:rStyle w:val="Hyperlink"/>
                <w:rFonts w:eastAsia="SymbolMT"/>
                <w:noProof/>
                <w:lang w:val="en-GB"/>
              </w:rPr>
              <w:t>BUGI project brand</w:t>
            </w:r>
            <w:r w:rsidR="005F2327">
              <w:rPr>
                <w:noProof/>
                <w:webHidden/>
              </w:rPr>
              <w:tab/>
            </w:r>
            <w:r w:rsidR="005F2327">
              <w:rPr>
                <w:noProof/>
                <w:webHidden/>
              </w:rPr>
              <w:fldChar w:fldCharType="begin"/>
            </w:r>
            <w:r w:rsidR="005F2327">
              <w:rPr>
                <w:noProof/>
                <w:webHidden/>
              </w:rPr>
              <w:instrText xml:space="preserve"> PAGEREF _Toc508871514 \h </w:instrText>
            </w:r>
            <w:r w:rsidR="005F2327">
              <w:rPr>
                <w:noProof/>
                <w:webHidden/>
              </w:rPr>
            </w:r>
            <w:r w:rsidR="005F2327">
              <w:rPr>
                <w:noProof/>
                <w:webHidden/>
              </w:rPr>
              <w:fldChar w:fldCharType="separate"/>
            </w:r>
            <w:r w:rsidR="00204A94">
              <w:rPr>
                <w:noProof/>
                <w:webHidden/>
              </w:rPr>
              <w:t>12</w:t>
            </w:r>
            <w:r w:rsidR="005F2327">
              <w:rPr>
                <w:noProof/>
                <w:webHidden/>
              </w:rPr>
              <w:fldChar w:fldCharType="end"/>
            </w:r>
          </w:hyperlink>
        </w:p>
        <w:p w14:paraId="0372892A" w14:textId="3014D3DE" w:rsidR="005F2327" w:rsidRDefault="00E84724">
          <w:pPr>
            <w:pStyle w:val="TOC2"/>
            <w:tabs>
              <w:tab w:val="right" w:leader="dot" w:pos="9016"/>
            </w:tabs>
            <w:rPr>
              <w:rFonts w:eastAsiaTheme="minorEastAsia"/>
              <w:noProof/>
              <w:sz w:val="22"/>
              <w:lang w:val="hr-HR" w:eastAsia="hr-HR"/>
            </w:rPr>
          </w:pPr>
          <w:hyperlink w:anchor="_Toc508871515" w:history="1">
            <w:r w:rsidR="005F2327" w:rsidRPr="00BF534F">
              <w:rPr>
                <w:rStyle w:val="Hyperlink"/>
                <w:rFonts w:eastAsia="SymbolMT"/>
                <w:noProof/>
                <w:lang w:val="en-GB"/>
              </w:rPr>
              <w:t>Publications</w:t>
            </w:r>
            <w:r w:rsidR="005F2327">
              <w:rPr>
                <w:noProof/>
                <w:webHidden/>
              </w:rPr>
              <w:tab/>
            </w:r>
            <w:r w:rsidR="005F2327">
              <w:rPr>
                <w:noProof/>
                <w:webHidden/>
              </w:rPr>
              <w:fldChar w:fldCharType="begin"/>
            </w:r>
            <w:r w:rsidR="005F2327">
              <w:rPr>
                <w:noProof/>
                <w:webHidden/>
              </w:rPr>
              <w:instrText xml:space="preserve"> PAGEREF _Toc508871515 \h </w:instrText>
            </w:r>
            <w:r w:rsidR="005F2327">
              <w:rPr>
                <w:noProof/>
                <w:webHidden/>
              </w:rPr>
            </w:r>
            <w:r w:rsidR="005F2327">
              <w:rPr>
                <w:noProof/>
                <w:webHidden/>
              </w:rPr>
              <w:fldChar w:fldCharType="separate"/>
            </w:r>
            <w:r w:rsidR="00204A94">
              <w:rPr>
                <w:noProof/>
                <w:webHidden/>
              </w:rPr>
              <w:t>14</w:t>
            </w:r>
            <w:r w:rsidR="005F2327">
              <w:rPr>
                <w:noProof/>
                <w:webHidden/>
              </w:rPr>
              <w:fldChar w:fldCharType="end"/>
            </w:r>
          </w:hyperlink>
        </w:p>
        <w:p w14:paraId="5C04B113" w14:textId="5FFC6383" w:rsidR="005F2327" w:rsidRDefault="00E84724">
          <w:pPr>
            <w:pStyle w:val="TOC2"/>
            <w:tabs>
              <w:tab w:val="right" w:leader="dot" w:pos="9016"/>
            </w:tabs>
            <w:rPr>
              <w:rFonts w:eastAsiaTheme="minorEastAsia"/>
              <w:noProof/>
              <w:sz w:val="22"/>
              <w:lang w:val="hr-HR" w:eastAsia="hr-HR"/>
            </w:rPr>
          </w:pPr>
          <w:hyperlink w:anchor="_Toc508871516" w:history="1">
            <w:r w:rsidR="005F2327" w:rsidRPr="00BF534F">
              <w:rPr>
                <w:rStyle w:val="Hyperlink"/>
                <w:rFonts w:eastAsia="SymbolMT"/>
                <w:noProof/>
                <w:lang w:val="en-GB"/>
              </w:rPr>
              <w:t>Events</w:t>
            </w:r>
            <w:r w:rsidR="005F2327">
              <w:rPr>
                <w:noProof/>
                <w:webHidden/>
              </w:rPr>
              <w:tab/>
            </w:r>
            <w:r w:rsidR="005F2327">
              <w:rPr>
                <w:noProof/>
                <w:webHidden/>
              </w:rPr>
              <w:fldChar w:fldCharType="begin"/>
            </w:r>
            <w:r w:rsidR="005F2327">
              <w:rPr>
                <w:noProof/>
                <w:webHidden/>
              </w:rPr>
              <w:instrText xml:space="preserve"> PAGEREF _Toc508871516 \h </w:instrText>
            </w:r>
            <w:r w:rsidR="005F2327">
              <w:rPr>
                <w:noProof/>
                <w:webHidden/>
              </w:rPr>
            </w:r>
            <w:r w:rsidR="005F2327">
              <w:rPr>
                <w:noProof/>
                <w:webHidden/>
              </w:rPr>
              <w:fldChar w:fldCharType="separate"/>
            </w:r>
            <w:r w:rsidR="00204A94">
              <w:rPr>
                <w:noProof/>
                <w:webHidden/>
              </w:rPr>
              <w:t>14</w:t>
            </w:r>
            <w:r w:rsidR="005F2327">
              <w:rPr>
                <w:noProof/>
                <w:webHidden/>
              </w:rPr>
              <w:fldChar w:fldCharType="end"/>
            </w:r>
          </w:hyperlink>
        </w:p>
        <w:p w14:paraId="3B0A152C" w14:textId="5A4C9686" w:rsidR="005F2327" w:rsidRDefault="00E84724">
          <w:pPr>
            <w:pStyle w:val="TOC2"/>
            <w:tabs>
              <w:tab w:val="right" w:leader="dot" w:pos="9016"/>
            </w:tabs>
            <w:rPr>
              <w:rFonts w:eastAsiaTheme="minorEastAsia"/>
              <w:noProof/>
              <w:sz w:val="22"/>
              <w:lang w:val="hr-HR" w:eastAsia="hr-HR"/>
            </w:rPr>
          </w:pPr>
          <w:hyperlink w:anchor="_Toc508871517" w:history="1">
            <w:r w:rsidR="005F2327" w:rsidRPr="00BF534F">
              <w:rPr>
                <w:rStyle w:val="Hyperlink"/>
                <w:rFonts w:eastAsia="SymbolMT"/>
                <w:noProof/>
                <w:lang w:val="en-GB"/>
              </w:rPr>
              <w:t>Web Site and Social Networks</w:t>
            </w:r>
            <w:r w:rsidR="005F2327">
              <w:rPr>
                <w:noProof/>
                <w:webHidden/>
              </w:rPr>
              <w:tab/>
            </w:r>
            <w:r w:rsidR="005F2327">
              <w:rPr>
                <w:noProof/>
                <w:webHidden/>
              </w:rPr>
              <w:fldChar w:fldCharType="begin"/>
            </w:r>
            <w:r w:rsidR="005F2327">
              <w:rPr>
                <w:noProof/>
                <w:webHidden/>
              </w:rPr>
              <w:instrText xml:space="preserve"> PAGEREF _Toc508871517 \h </w:instrText>
            </w:r>
            <w:r w:rsidR="005F2327">
              <w:rPr>
                <w:noProof/>
                <w:webHidden/>
              </w:rPr>
            </w:r>
            <w:r w:rsidR="005F2327">
              <w:rPr>
                <w:noProof/>
                <w:webHidden/>
              </w:rPr>
              <w:fldChar w:fldCharType="separate"/>
            </w:r>
            <w:r w:rsidR="00204A94">
              <w:rPr>
                <w:noProof/>
                <w:webHidden/>
              </w:rPr>
              <w:t>15</w:t>
            </w:r>
            <w:r w:rsidR="005F2327">
              <w:rPr>
                <w:noProof/>
                <w:webHidden/>
              </w:rPr>
              <w:fldChar w:fldCharType="end"/>
            </w:r>
          </w:hyperlink>
        </w:p>
        <w:p w14:paraId="0CDB08B6" w14:textId="371F5B66" w:rsidR="005F2327" w:rsidRDefault="00E84724">
          <w:pPr>
            <w:pStyle w:val="TOC2"/>
            <w:tabs>
              <w:tab w:val="right" w:leader="dot" w:pos="9016"/>
            </w:tabs>
            <w:rPr>
              <w:rFonts w:eastAsiaTheme="minorEastAsia"/>
              <w:noProof/>
              <w:sz w:val="22"/>
              <w:lang w:val="hr-HR" w:eastAsia="hr-HR"/>
            </w:rPr>
          </w:pPr>
          <w:hyperlink w:anchor="_Toc508871518" w:history="1">
            <w:r w:rsidR="005F2327" w:rsidRPr="00BF534F">
              <w:rPr>
                <w:rStyle w:val="Hyperlink"/>
                <w:noProof/>
                <w:lang w:val="en-GB"/>
              </w:rPr>
              <w:t>Green entrepreneurship and Distance learning platform</w:t>
            </w:r>
            <w:r w:rsidR="005F2327">
              <w:rPr>
                <w:noProof/>
                <w:webHidden/>
              </w:rPr>
              <w:tab/>
            </w:r>
            <w:r w:rsidR="005F2327">
              <w:rPr>
                <w:noProof/>
                <w:webHidden/>
              </w:rPr>
              <w:fldChar w:fldCharType="begin"/>
            </w:r>
            <w:r w:rsidR="005F2327">
              <w:rPr>
                <w:noProof/>
                <w:webHidden/>
              </w:rPr>
              <w:instrText xml:space="preserve"> PAGEREF _Toc508871518 \h </w:instrText>
            </w:r>
            <w:r w:rsidR="005F2327">
              <w:rPr>
                <w:noProof/>
                <w:webHidden/>
              </w:rPr>
            </w:r>
            <w:r w:rsidR="005F2327">
              <w:rPr>
                <w:noProof/>
                <w:webHidden/>
              </w:rPr>
              <w:fldChar w:fldCharType="separate"/>
            </w:r>
            <w:r w:rsidR="00204A94">
              <w:rPr>
                <w:noProof/>
                <w:webHidden/>
              </w:rPr>
              <w:t>17</w:t>
            </w:r>
            <w:r w:rsidR="005F2327">
              <w:rPr>
                <w:noProof/>
                <w:webHidden/>
              </w:rPr>
              <w:fldChar w:fldCharType="end"/>
            </w:r>
          </w:hyperlink>
        </w:p>
        <w:p w14:paraId="49E9EBC8" w14:textId="73C8354B" w:rsidR="005F2327" w:rsidRDefault="00E84724">
          <w:pPr>
            <w:pStyle w:val="TOC2"/>
            <w:tabs>
              <w:tab w:val="right" w:leader="dot" w:pos="9016"/>
            </w:tabs>
            <w:rPr>
              <w:rFonts w:eastAsiaTheme="minorEastAsia"/>
              <w:noProof/>
              <w:sz w:val="22"/>
              <w:lang w:val="hr-HR" w:eastAsia="hr-HR"/>
            </w:rPr>
          </w:pPr>
          <w:hyperlink w:anchor="_Toc508871519" w:history="1">
            <w:r w:rsidR="005F2327" w:rsidRPr="00BF534F">
              <w:rPr>
                <w:rStyle w:val="Hyperlink"/>
                <w:rFonts w:eastAsia="SymbolMT"/>
                <w:noProof/>
                <w:lang w:val="en-GB"/>
              </w:rPr>
              <w:t>Electronic mail</w:t>
            </w:r>
            <w:r w:rsidR="005F2327">
              <w:rPr>
                <w:noProof/>
                <w:webHidden/>
              </w:rPr>
              <w:tab/>
            </w:r>
            <w:r w:rsidR="005F2327">
              <w:rPr>
                <w:noProof/>
                <w:webHidden/>
              </w:rPr>
              <w:fldChar w:fldCharType="begin"/>
            </w:r>
            <w:r w:rsidR="005F2327">
              <w:rPr>
                <w:noProof/>
                <w:webHidden/>
              </w:rPr>
              <w:instrText xml:space="preserve"> PAGEREF _Toc508871519 \h </w:instrText>
            </w:r>
            <w:r w:rsidR="005F2327">
              <w:rPr>
                <w:noProof/>
                <w:webHidden/>
              </w:rPr>
            </w:r>
            <w:r w:rsidR="005F2327">
              <w:rPr>
                <w:noProof/>
                <w:webHidden/>
              </w:rPr>
              <w:fldChar w:fldCharType="separate"/>
            </w:r>
            <w:r w:rsidR="00204A94">
              <w:rPr>
                <w:noProof/>
                <w:webHidden/>
              </w:rPr>
              <w:t>17</w:t>
            </w:r>
            <w:r w:rsidR="005F2327">
              <w:rPr>
                <w:noProof/>
                <w:webHidden/>
              </w:rPr>
              <w:fldChar w:fldCharType="end"/>
            </w:r>
          </w:hyperlink>
        </w:p>
        <w:p w14:paraId="2E07444E" w14:textId="4B6CF4A2" w:rsidR="005F2327" w:rsidRDefault="00E84724">
          <w:pPr>
            <w:pStyle w:val="TOC1"/>
            <w:tabs>
              <w:tab w:val="right" w:leader="dot" w:pos="9016"/>
            </w:tabs>
            <w:rPr>
              <w:rFonts w:eastAsiaTheme="minorEastAsia"/>
              <w:noProof/>
              <w:sz w:val="22"/>
              <w:lang w:val="hr-HR" w:eastAsia="hr-HR"/>
            </w:rPr>
          </w:pPr>
          <w:hyperlink w:anchor="_Toc508871520" w:history="1">
            <w:r w:rsidR="005F2327" w:rsidRPr="00BF534F">
              <w:rPr>
                <w:rStyle w:val="Hyperlink"/>
                <w:rFonts w:eastAsia="SymbolMT" w:cs="Times New Roman"/>
                <w:noProof/>
                <w:lang w:val="en-GB"/>
              </w:rPr>
              <w:t>Dissemination Activity Assessment and Reporting</w:t>
            </w:r>
            <w:r w:rsidR="005F2327">
              <w:rPr>
                <w:noProof/>
                <w:webHidden/>
              </w:rPr>
              <w:tab/>
            </w:r>
            <w:r w:rsidR="005F2327">
              <w:rPr>
                <w:noProof/>
                <w:webHidden/>
              </w:rPr>
              <w:fldChar w:fldCharType="begin"/>
            </w:r>
            <w:r w:rsidR="005F2327">
              <w:rPr>
                <w:noProof/>
                <w:webHidden/>
              </w:rPr>
              <w:instrText xml:space="preserve"> PAGEREF _Toc508871520 \h </w:instrText>
            </w:r>
            <w:r w:rsidR="005F2327">
              <w:rPr>
                <w:noProof/>
                <w:webHidden/>
              </w:rPr>
            </w:r>
            <w:r w:rsidR="005F2327">
              <w:rPr>
                <w:noProof/>
                <w:webHidden/>
              </w:rPr>
              <w:fldChar w:fldCharType="separate"/>
            </w:r>
            <w:r w:rsidR="00204A94">
              <w:rPr>
                <w:noProof/>
                <w:webHidden/>
              </w:rPr>
              <w:t>17</w:t>
            </w:r>
            <w:r w:rsidR="005F2327">
              <w:rPr>
                <w:noProof/>
                <w:webHidden/>
              </w:rPr>
              <w:fldChar w:fldCharType="end"/>
            </w:r>
          </w:hyperlink>
        </w:p>
        <w:p w14:paraId="67D42658" w14:textId="2D2DC1D5" w:rsidR="005F2327" w:rsidRDefault="00E84724">
          <w:pPr>
            <w:pStyle w:val="TOC1"/>
            <w:tabs>
              <w:tab w:val="right" w:leader="dot" w:pos="9016"/>
            </w:tabs>
            <w:rPr>
              <w:rFonts w:eastAsiaTheme="minorEastAsia"/>
              <w:noProof/>
              <w:sz w:val="22"/>
              <w:lang w:val="hr-HR" w:eastAsia="hr-HR"/>
            </w:rPr>
          </w:pPr>
          <w:hyperlink w:anchor="_Toc508871521" w:history="1">
            <w:r w:rsidR="005F2327" w:rsidRPr="00BF534F">
              <w:rPr>
                <w:rStyle w:val="Hyperlink"/>
                <w:rFonts w:eastAsia="SymbolMT"/>
                <w:noProof/>
                <w:lang w:val="en-GB"/>
              </w:rPr>
              <w:t>Annex 1</w:t>
            </w:r>
            <w:r w:rsidR="005F2327">
              <w:rPr>
                <w:noProof/>
                <w:webHidden/>
              </w:rPr>
              <w:tab/>
            </w:r>
            <w:r w:rsidR="005F2327">
              <w:rPr>
                <w:noProof/>
                <w:webHidden/>
              </w:rPr>
              <w:fldChar w:fldCharType="begin"/>
            </w:r>
            <w:r w:rsidR="005F2327">
              <w:rPr>
                <w:noProof/>
                <w:webHidden/>
              </w:rPr>
              <w:instrText xml:space="preserve"> PAGEREF _Toc508871521 \h </w:instrText>
            </w:r>
            <w:r w:rsidR="005F2327">
              <w:rPr>
                <w:noProof/>
                <w:webHidden/>
              </w:rPr>
            </w:r>
            <w:r w:rsidR="005F2327">
              <w:rPr>
                <w:noProof/>
                <w:webHidden/>
              </w:rPr>
              <w:fldChar w:fldCharType="separate"/>
            </w:r>
            <w:r w:rsidR="00204A94">
              <w:rPr>
                <w:noProof/>
                <w:webHidden/>
              </w:rPr>
              <w:t>22</w:t>
            </w:r>
            <w:r w:rsidR="005F2327">
              <w:rPr>
                <w:noProof/>
                <w:webHidden/>
              </w:rPr>
              <w:fldChar w:fldCharType="end"/>
            </w:r>
          </w:hyperlink>
        </w:p>
        <w:p w14:paraId="50CFFF25" w14:textId="5A1268CA" w:rsidR="005F2327" w:rsidRDefault="00E84724">
          <w:pPr>
            <w:pStyle w:val="TOC1"/>
            <w:tabs>
              <w:tab w:val="right" w:leader="dot" w:pos="9016"/>
            </w:tabs>
            <w:rPr>
              <w:rFonts w:eastAsiaTheme="minorEastAsia"/>
              <w:noProof/>
              <w:sz w:val="22"/>
              <w:lang w:val="hr-HR" w:eastAsia="hr-HR"/>
            </w:rPr>
          </w:pPr>
          <w:hyperlink w:anchor="_Toc508871522" w:history="1">
            <w:r w:rsidR="005F2327" w:rsidRPr="00BF534F">
              <w:rPr>
                <w:rStyle w:val="Hyperlink"/>
                <w:rFonts w:eastAsia="SymbolMT"/>
                <w:noProof/>
                <w:lang w:val="en-GB"/>
              </w:rPr>
              <w:t>Dissemination report template</w:t>
            </w:r>
            <w:r w:rsidR="005F2327">
              <w:rPr>
                <w:noProof/>
                <w:webHidden/>
              </w:rPr>
              <w:tab/>
            </w:r>
            <w:r w:rsidR="005F2327">
              <w:rPr>
                <w:noProof/>
                <w:webHidden/>
              </w:rPr>
              <w:fldChar w:fldCharType="begin"/>
            </w:r>
            <w:r w:rsidR="005F2327">
              <w:rPr>
                <w:noProof/>
                <w:webHidden/>
              </w:rPr>
              <w:instrText xml:space="preserve"> PAGEREF _Toc508871522 \h </w:instrText>
            </w:r>
            <w:r w:rsidR="005F2327">
              <w:rPr>
                <w:noProof/>
                <w:webHidden/>
              </w:rPr>
            </w:r>
            <w:r w:rsidR="005F2327">
              <w:rPr>
                <w:noProof/>
                <w:webHidden/>
              </w:rPr>
              <w:fldChar w:fldCharType="separate"/>
            </w:r>
            <w:r w:rsidR="00204A94">
              <w:rPr>
                <w:noProof/>
                <w:webHidden/>
              </w:rPr>
              <w:t>22</w:t>
            </w:r>
            <w:r w:rsidR="005F2327">
              <w:rPr>
                <w:noProof/>
                <w:webHidden/>
              </w:rPr>
              <w:fldChar w:fldCharType="end"/>
            </w:r>
          </w:hyperlink>
        </w:p>
        <w:p w14:paraId="567C0DF9" w14:textId="77777777" w:rsidR="004304B7" w:rsidRPr="00897C66" w:rsidRDefault="006A700B">
          <w:pPr>
            <w:rPr>
              <w:lang w:val="en-GB"/>
            </w:rPr>
          </w:pPr>
          <w:r w:rsidRPr="00897C66">
            <w:rPr>
              <w:lang w:val="en-GB"/>
            </w:rPr>
            <w:fldChar w:fldCharType="end"/>
          </w:r>
        </w:p>
      </w:sdtContent>
    </w:sdt>
    <w:p w14:paraId="7030F9FF" w14:textId="77777777" w:rsidR="008123EF" w:rsidRPr="00897C66" w:rsidRDefault="008123EF">
      <w:pPr>
        <w:rPr>
          <w:lang w:val="en-GB"/>
        </w:rPr>
      </w:pPr>
    </w:p>
    <w:p w14:paraId="21F3A519" w14:textId="77777777" w:rsidR="008123EF" w:rsidRPr="00897C66" w:rsidRDefault="008123EF">
      <w:pPr>
        <w:rPr>
          <w:lang w:val="en-GB"/>
        </w:rPr>
      </w:pPr>
    </w:p>
    <w:p w14:paraId="1B11747F" w14:textId="77777777" w:rsidR="008123EF" w:rsidRPr="00897C66" w:rsidRDefault="008123EF">
      <w:pPr>
        <w:rPr>
          <w:lang w:val="en-GB"/>
        </w:rPr>
      </w:pPr>
    </w:p>
    <w:p w14:paraId="07AED966" w14:textId="77777777" w:rsidR="008123EF" w:rsidRPr="00897C66" w:rsidRDefault="008123EF">
      <w:pPr>
        <w:rPr>
          <w:lang w:val="en-GB"/>
        </w:rPr>
      </w:pPr>
    </w:p>
    <w:p w14:paraId="59D6C671" w14:textId="77777777" w:rsidR="008123EF" w:rsidRPr="00897C66" w:rsidRDefault="008123EF">
      <w:pPr>
        <w:rPr>
          <w:lang w:val="en-GB"/>
        </w:rPr>
      </w:pPr>
    </w:p>
    <w:p w14:paraId="1F87B338" w14:textId="77777777" w:rsidR="008123EF" w:rsidRPr="00897C66" w:rsidRDefault="008123EF">
      <w:pPr>
        <w:rPr>
          <w:lang w:val="en-GB"/>
        </w:rPr>
      </w:pPr>
    </w:p>
    <w:p w14:paraId="33F340D7" w14:textId="77777777" w:rsidR="008123EF" w:rsidRPr="00897C66" w:rsidRDefault="008123EF">
      <w:pPr>
        <w:rPr>
          <w:lang w:val="en-GB"/>
        </w:rPr>
      </w:pPr>
    </w:p>
    <w:p w14:paraId="160B3540" w14:textId="77777777" w:rsidR="008123EF" w:rsidRPr="00897C66" w:rsidRDefault="008123EF">
      <w:pPr>
        <w:rPr>
          <w:lang w:val="en-GB"/>
        </w:rPr>
      </w:pPr>
    </w:p>
    <w:p w14:paraId="4706941E" w14:textId="77777777" w:rsidR="008123EF" w:rsidRPr="00897C66" w:rsidRDefault="008123EF">
      <w:pPr>
        <w:rPr>
          <w:lang w:val="en-GB"/>
        </w:rPr>
      </w:pPr>
    </w:p>
    <w:p w14:paraId="626D21C2" w14:textId="77777777" w:rsidR="008123EF" w:rsidRPr="00897C66" w:rsidRDefault="008123EF">
      <w:pPr>
        <w:rPr>
          <w:lang w:val="en-GB"/>
        </w:rPr>
      </w:pPr>
    </w:p>
    <w:p w14:paraId="0FB4E7AC" w14:textId="77777777" w:rsidR="008123EF" w:rsidRPr="00897C66" w:rsidRDefault="008123EF">
      <w:pPr>
        <w:rPr>
          <w:lang w:val="en-GB"/>
        </w:rPr>
      </w:pPr>
    </w:p>
    <w:p w14:paraId="2A285CF2" w14:textId="77777777" w:rsidR="005A142D" w:rsidRPr="00897C66" w:rsidRDefault="005A142D">
      <w:pPr>
        <w:rPr>
          <w:lang w:val="en-GB"/>
        </w:rPr>
      </w:pPr>
    </w:p>
    <w:p w14:paraId="698270E0" w14:textId="77777777" w:rsidR="005A142D" w:rsidRPr="00897C66" w:rsidRDefault="005A142D">
      <w:pPr>
        <w:rPr>
          <w:lang w:val="en-GB"/>
        </w:rPr>
      </w:pPr>
    </w:p>
    <w:p w14:paraId="4C312DB9" w14:textId="77777777" w:rsidR="005A142D" w:rsidRPr="00897C66" w:rsidRDefault="005A142D">
      <w:pPr>
        <w:rPr>
          <w:lang w:val="en-GB"/>
        </w:rPr>
      </w:pPr>
    </w:p>
    <w:p w14:paraId="15B3DEB6" w14:textId="77777777" w:rsidR="005A142D" w:rsidRPr="00897C66" w:rsidRDefault="005A142D">
      <w:pPr>
        <w:rPr>
          <w:lang w:val="en-GB"/>
        </w:rPr>
      </w:pPr>
    </w:p>
    <w:p w14:paraId="3073B10D" w14:textId="77777777" w:rsidR="005A142D" w:rsidRPr="00897C66" w:rsidRDefault="005A142D">
      <w:pPr>
        <w:rPr>
          <w:lang w:val="en-GB"/>
        </w:rPr>
      </w:pPr>
    </w:p>
    <w:p w14:paraId="615C1DC2" w14:textId="77777777" w:rsidR="005A142D" w:rsidRPr="00897C66" w:rsidRDefault="005A142D">
      <w:pPr>
        <w:rPr>
          <w:lang w:val="en-GB"/>
        </w:rPr>
      </w:pPr>
    </w:p>
    <w:p w14:paraId="25EE73BE" w14:textId="77777777" w:rsidR="005A142D" w:rsidRPr="00897C66" w:rsidRDefault="005A142D">
      <w:pPr>
        <w:rPr>
          <w:lang w:val="en-GB"/>
        </w:rPr>
      </w:pPr>
    </w:p>
    <w:p w14:paraId="47DB18D0" w14:textId="77777777" w:rsidR="005A142D" w:rsidRPr="00897C66" w:rsidRDefault="005A142D">
      <w:pPr>
        <w:rPr>
          <w:lang w:val="en-GB"/>
        </w:rPr>
      </w:pPr>
    </w:p>
    <w:p w14:paraId="3B53C6C5" w14:textId="77777777" w:rsidR="00C55E6E" w:rsidRPr="00897C66" w:rsidRDefault="00C55E6E" w:rsidP="004304B7">
      <w:pPr>
        <w:jc w:val="center"/>
        <w:rPr>
          <w:b/>
          <w:lang w:val="en-GB"/>
        </w:rPr>
      </w:pPr>
      <w:bookmarkStart w:id="1" w:name="_Toc505933866"/>
      <w:bookmarkStart w:id="2" w:name="_Toc441186911"/>
      <w:r w:rsidRPr="00897C66">
        <w:rPr>
          <w:b/>
          <w:lang w:val="en-GB"/>
        </w:rPr>
        <w:t>DOCUMENT CONTROL SHEET</w:t>
      </w:r>
      <w:bookmarkEnd w:id="1"/>
    </w:p>
    <w:p w14:paraId="17FD39ED" w14:textId="77777777" w:rsidR="00C55E6E" w:rsidRPr="00897C66" w:rsidRDefault="00C55E6E" w:rsidP="00C55E6E">
      <w:pPr>
        <w:rPr>
          <w:lang w:val="en-GB"/>
        </w:rPr>
      </w:pPr>
    </w:p>
    <w:tbl>
      <w:tblPr>
        <w:tblStyle w:val="TableGrid"/>
        <w:tblW w:w="0" w:type="auto"/>
        <w:tblLook w:val="04A0" w:firstRow="1" w:lastRow="0" w:firstColumn="1" w:lastColumn="0" w:noHBand="0" w:noVBand="1"/>
      </w:tblPr>
      <w:tblGrid>
        <w:gridCol w:w="2750"/>
        <w:gridCol w:w="6245"/>
      </w:tblGrid>
      <w:tr w:rsidR="00C55E6E" w:rsidRPr="00897C66" w14:paraId="05CF89EA" w14:textId="77777777" w:rsidTr="004C7E9D">
        <w:tc>
          <w:tcPr>
            <w:tcW w:w="2750" w:type="dxa"/>
            <w:shd w:val="clear" w:color="auto" w:fill="D9D9D9" w:themeFill="background1" w:themeFillShade="D9"/>
          </w:tcPr>
          <w:p w14:paraId="68A40213" w14:textId="77777777" w:rsidR="00C55E6E" w:rsidRPr="00897C66" w:rsidRDefault="00C55E6E" w:rsidP="004C7E9D">
            <w:pPr>
              <w:spacing w:line="378" w:lineRule="exact"/>
              <w:ind w:right="-20"/>
              <w:rPr>
                <w:rFonts w:eastAsia="Arial Unicode MS" w:cstheme="minorHAnsi"/>
                <w:b/>
                <w:bCs/>
                <w:color w:val="000000"/>
                <w:w w:val="101"/>
                <w:sz w:val="23"/>
                <w:szCs w:val="23"/>
                <w:lang w:val="en-GB"/>
              </w:rPr>
            </w:pPr>
            <w:r w:rsidRPr="00897C66">
              <w:rPr>
                <w:rFonts w:eastAsia="Arial Unicode MS" w:cstheme="minorHAnsi"/>
                <w:b/>
                <w:bCs/>
                <w:color w:val="000000"/>
                <w:w w:val="101"/>
                <w:sz w:val="23"/>
                <w:szCs w:val="23"/>
                <w:lang w:val="en-GB"/>
              </w:rPr>
              <w:t>Title of Document:</w:t>
            </w:r>
          </w:p>
        </w:tc>
        <w:tc>
          <w:tcPr>
            <w:tcW w:w="6245" w:type="dxa"/>
          </w:tcPr>
          <w:p w14:paraId="76F08FF4" w14:textId="77777777" w:rsidR="00C55E6E" w:rsidRPr="00897C66" w:rsidRDefault="00C55E6E" w:rsidP="004C7E9D">
            <w:pPr>
              <w:spacing w:line="378" w:lineRule="exact"/>
              <w:ind w:right="-20"/>
              <w:rPr>
                <w:rFonts w:eastAsia="Arial Unicode MS" w:cstheme="minorHAnsi"/>
                <w:b/>
                <w:bCs/>
                <w:color w:val="000000"/>
                <w:w w:val="101"/>
                <w:sz w:val="23"/>
                <w:szCs w:val="23"/>
                <w:lang w:val="en-GB"/>
              </w:rPr>
            </w:pPr>
            <w:r w:rsidRPr="00897C66">
              <w:rPr>
                <w:rFonts w:eastAsia="Arial Unicode MS" w:cstheme="minorHAnsi"/>
                <w:b/>
                <w:bCs/>
                <w:color w:val="000000"/>
                <w:w w:val="101"/>
                <w:sz w:val="23"/>
                <w:szCs w:val="23"/>
                <w:lang w:val="en-GB"/>
              </w:rPr>
              <w:t>BUGI</w:t>
            </w:r>
          </w:p>
        </w:tc>
      </w:tr>
      <w:tr w:rsidR="00C55E6E" w:rsidRPr="00897C66" w14:paraId="6868EF3E" w14:textId="77777777" w:rsidTr="004C7E9D">
        <w:tc>
          <w:tcPr>
            <w:tcW w:w="2750" w:type="dxa"/>
            <w:shd w:val="clear" w:color="auto" w:fill="D9D9D9" w:themeFill="background1" w:themeFillShade="D9"/>
          </w:tcPr>
          <w:p w14:paraId="05EA9CAB" w14:textId="77777777" w:rsidR="00C55E6E" w:rsidRPr="00897C66" w:rsidRDefault="00C55E6E" w:rsidP="004C7E9D">
            <w:pPr>
              <w:spacing w:line="378" w:lineRule="exact"/>
              <w:ind w:right="-20"/>
              <w:rPr>
                <w:rFonts w:eastAsia="Arial Unicode MS" w:cstheme="minorHAnsi"/>
                <w:b/>
                <w:bCs/>
                <w:color w:val="000000"/>
                <w:w w:val="101"/>
                <w:sz w:val="23"/>
                <w:szCs w:val="23"/>
                <w:lang w:val="en-GB"/>
              </w:rPr>
            </w:pPr>
            <w:r w:rsidRPr="00897C66">
              <w:rPr>
                <w:rFonts w:eastAsia="Arial Unicode MS" w:cstheme="minorHAnsi"/>
                <w:b/>
                <w:bCs/>
                <w:color w:val="000000"/>
                <w:w w:val="101"/>
                <w:sz w:val="23"/>
                <w:szCs w:val="23"/>
                <w:lang w:val="en-GB"/>
              </w:rPr>
              <w:t>Work Package:</w:t>
            </w:r>
          </w:p>
        </w:tc>
        <w:tc>
          <w:tcPr>
            <w:tcW w:w="6245" w:type="dxa"/>
          </w:tcPr>
          <w:p w14:paraId="14890A9D" w14:textId="77777777" w:rsidR="00C55E6E" w:rsidRPr="00897C66" w:rsidRDefault="00C55E6E" w:rsidP="00AA1CC3">
            <w:pPr>
              <w:spacing w:line="280" w:lineRule="exact"/>
              <w:ind w:right="-20"/>
              <w:rPr>
                <w:rFonts w:eastAsia="Arial Unicode MS" w:cstheme="minorHAnsi"/>
                <w:b/>
                <w:color w:val="000000"/>
                <w:w w:val="102"/>
                <w:sz w:val="23"/>
                <w:szCs w:val="23"/>
                <w:lang w:val="en-GB"/>
              </w:rPr>
            </w:pPr>
            <w:r w:rsidRPr="00897C66">
              <w:rPr>
                <w:rFonts w:eastAsia="Arial Unicode MS" w:cstheme="minorHAnsi"/>
                <w:b/>
                <w:color w:val="000000"/>
                <w:w w:val="102"/>
                <w:sz w:val="23"/>
                <w:szCs w:val="23"/>
                <w:lang w:val="en-GB"/>
              </w:rPr>
              <w:t xml:space="preserve">WP </w:t>
            </w:r>
            <w:r w:rsidR="00AA1CC3">
              <w:rPr>
                <w:rFonts w:eastAsia="Arial Unicode MS" w:cstheme="minorHAnsi"/>
                <w:b/>
                <w:color w:val="000000"/>
                <w:w w:val="102"/>
                <w:sz w:val="23"/>
                <w:szCs w:val="23"/>
                <w:lang w:val="en-GB"/>
              </w:rPr>
              <w:t xml:space="preserve">5 </w:t>
            </w:r>
          </w:p>
        </w:tc>
      </w:tr>
      <w:tr w:rsidR="00C55E6E" w:rsidRPr="00897C66" w14:paraId="68FF34D9" w14:textId="77777777" w:rsidTr="004C7E9D">
        <w:tc>
          <w:tcPr>
            <w:tcW w:w="2750" w:type="dxa"/>
            <w:shd w:val="clear" w:color="auto" w:fill="D9D9D9" w:themeFill="background1" w:themeFillShade="D9"/>
          </w:tcPr>
          <w:p w14:paraId="1CAEFEEF" w14:textId="77777777" w:rsidR="00C55E6E" w:rsidRPr="00897C66" w:rsidRDefault="00C55E6E" w:rsidP="004C7E9D">
            <w:pPr>
              <w:spacing w:line="378" w:lineRule="exact"/>
              <w:ind w:right="-20"/>
              <w:rPr>
                <w:rFonts w:eastAsia="Arial Unicode MS" w:cstheme="minorHAnsi"/>
                <w:b/>
                <w:bCs/>
                <w:color w:val="000000"/>
                <w:w w:val="101"/>
                <w:sz w:val="23"/>
                <w:szCs w:val="23"/>
                <w:lang w:val="en-GB"/>
              </w:rPr>
            </w:pPr>
            <w:r w:rsidRPr="00897C66">
              <w:rPr>
                <w:rFonts w:eastAsia="Arial Unicode MS" w:cstheme="minorHAnsi"/>
                <w:b/>
                <w:bCs/>
                <w:color w:val="000000"/>
                <w:w w:val="101"/>
                <w:sz w:val="23"/>
                <w:szCs w:val="23"/>
                <w:lang w:val="en-GB"/>
              </w:rPr>
              <w:t>Last Version Date:</w:t>
            </w:r>
          </w:p>
        </w:tc>
        <w:tc>
          <w:tcPr>
            <w:tcW w:w="6245" w:type="dxa"/>
          </w:tcPr>
          <w:p w14:paraId="0076CF66" w14:textId="6E128086" w:rsidR="00C55E6E" w:rsidRPr="00897C66" w:rsidRDefault="00AA1CC3" w:rsidP="004C7E9D">
            <w:pPr>
              <w:spacing w:line="378" w:lineRule="exact"/>
              <w:ind w:right="-20"/>
              <w:rPr>
                <w:rFonts w:eastAsia="Arial Unicode MS" w:cstheme="minorHAnsi"/>
                <w:b/>
                <w:bCs/>
                <w:color w:val="000000"/>
                <w:w w:val="101"/>
                <w:sz w:val="23"/>
                <w:szCs w:val="23"/>
                <w:lang w:val="en-GB"/>
              </w:rPr>
            </w:pPr>
            <w:r>
              <w:rPr>
                <w:rFonts w:eastAsia="Calibri" w:cstheme="minorHAnsi"/>
                <w:color w:val="000000"/>
                <w:spacing w:val="1"/>
                <w:w w:val="101"/>
                <w:sz w:val="23"/>
                <w:szCs w:val="23"/>
                <w:lang w:val="en-GB"/>
              </w:rPr>
              <w:t>1</w:t>
            </w:r>
            <w:r w:rsidR="00C26309">
              <w:rPr>
                <w:rFonts w:eastAsia="Calibri" w:cstheme="minorHAnsi"/>
                <w:color w:val="000000"/>
                <w:spacing w:val="1"/>
                <w:w w:val="101"/>
                <w:sz w:val="23"/>
                <w:szCs w:val="23"/>
                <w:lang w:val="en-GB"/>
              </w:rPr>
              <w:t>3</w:t>
            </w:r>
            <w:r>
              <w:rPr>
                <w:rFonts w:eastAsia="Calibri" w:cstheme="minorHAnsi"/>
                <w:color w:val="000000"/>
                <w:spacing w:val="1"/>
                <w:w w:val="101"/>
                <w:sz w:val="23"/>
                <w:szCs w:val="23"/>
                <w:lang w:val="en-GB"/>
              </w:rPr>
              <w:t>/</w:t>
            </w:r>
            <w:r w:rsidR="00C26309">
              <w:rPr>
                <w:rFonts w:eastAsia="Calibri" w:cstheme="minorHAnsi"/>
                <w:color w:val="000000"/>
                <w:spacing w:val="1"/>
                <w:w w:val="101"/>
                <w:sz w:val="23"/>
                <w:szCs w:val="23"/>
                <w:lang w:val="en-GB"/>
              </w:rPr>
              <w:t>10</w:t>
            </w:r>
            <w:r w:rsidR="00C55E6E" w:rsidRPr="00897C66">
              <w:rPr>
                <w:rFonts w:eastAsia="Calibri" w:cstheme="minorHAnsi"/>
                <w:color w:val="000000"/>
                <w:spacing w:val="1"/>
                <w:w w:val="101"/>
                <w:sz w:val="23"/>
                <w:szCs w:val="23"/>
                <w:lang w:val="en-GB"/>
              </w:rPr>
              <w:t>/20</w:t>
            </w:r>
            <w:r w:rsidR="00C26309">
              <w:rPr>
                <w:rFonts w:eastAsia="Calibri" w:cstheme="minorHAnsi"/>
                <w:color w:val="000000"/>
                <w:spacing w:val="1"/>
                <w:w w:val="101"/>
                <w:sz w:val="23"/>
                <w:szCs w:val="23"/>
                <w:lang w:val="en-GB"/>
              </w:rPr>
              <w:t>21</w:t>
            </w:r>
          </w:p>
        </w:tc>
      </w:tr>
      <w:tr w:rsidR="00C55E6E" w:rsidRPr="00897C66" w14:paraId="394573DE" w14:textId="77777777" w:rsidTr="004C7E9D">
        <w:tc>
          <w:tcPr>
            <w:tcW w:w="2750" w:type="dxa"/>
            <w:shd w:val="clear" w:color="auto" w:fill="D9D9D9" w:themeFill="background1" w:themeFillShade="D9"/>
          </w:tcPr>
          <w:p w14:paraId="219B5CE6" w14:textId="77777777" w:rsidR="00C55E6E" w:rsidRPr="00897C66" w:rsidRDefault="00C55E6E" w:rsidP="004C7E9D">
            <w:pPr>
              <w:spacing w:line="378" w:lineRule="exact"/>
              <w:ind w:right="-20"/>
              <w:rPr>
                <w:rFonts w:eastAsia="Arial Unicode MS" w:cstheme="minorHAnsi"/>
                <w:b/>
                <w:bCs/>
                <w:color w:val="000000"/>
                <w:w w:val="101"/>
                <w:sz w:val="23"/>
                <w:szCs w:val="23"/>
                <w:lang w:val="en-GB"/>
              </w:rPr>
            </w:pPr>
            <w:r w:rsidRPr="00897C66">
              <w:rPr>
                <w:rFonts w:eastAsia="Arial Unicode MS" w:cstheme="minorHAnsi"/>
                <w:b/>
                <w:bCs/>
                <w:color w:val="000000"/>
                <w:w w:val="101"/>
                <w:sz w:val="23"/>
                <w:szCs w:val="23"/>
                <w:lang w:val="en-GB"/>
              </w:rPr>
              <w:t>Status:</w:t>
            </w:r>
          </w:p>
        </w:tc>
        <w:tc>
          <w:tcPr>
            <w:tcW w:w="6245" w:type="dxa"/>
          </w:tcPr>
          <w:p w14:paraId="6047B05B" w14:textId="77777777" w:rsidR="00C55E6E" w:rsidRPr="00897C66" w:rsidRDefault="00AA1CC3" w:rsidP="004C7E9D">
            <w:pPr>
              <w:spacing w:line="378" w:lineRule="exact"/>
              <w:ind w:right="-20"/>
              <w:rPr>
                <w:rFonts w:eastAsia="Arial Unicode MS" w:cstheme="minorHAnsi"/>
                <w:b/>
                <w:bCs/>
                <w:color w:val="000000"/>
                <w:w w:val="101"/>
                <w:sz w:val="23"/>
                <w:szCs w:val="23"/>
                <w:lang w:val="en-GB"/>
              </w:rPr>
            </w:pPr>
            <w:r>
              <w:rPr>
                <w:rFonts w:eastAsia="Arial Unicode MS" w:cstheme="minorHAnsi"/>
                <w:b/>
                <w:bCs/>
                <w:color w:val="000000"/>
                <w:w w:val="101"/>
                <w:sz w:val="23"/>
                <w:szCs w:val="23"/>
                <w:lang w:val="en-GB"/>
              </w:rPr>
              <w:t>Final</w:t>
            </w:r>
          </w:p>
        </w:tc>
      </w:tr>
      <w:tr w:rsidR="00C55E6E" w:rsidRPr="00897C66" w14:paraId="6DE72EF2" w14:textId="77777777" w:rsidTr="004C7E9D">
        <w:tc>
          <w:tcPr>
            <w:tcW w:w="2750" w:type="dxa"/>
            <w:shd w:val="clear" w:color="auto" w:fill="D9D9D9" w:themeFill="background1" w:themeFillShade="D9"/>
          </w:tcPr>
          <w:p w14:paraId="387AD933" w14:textId="77777777" w:rsidR="00C55E6E" w:rsidRPr="00897C66" w:rsidRDefault="00C55E6E" w:rsidP="004C7E9D">
            <w:pPr>
              <w:spacing w:line="378" w:lineRule="exact"/>
              <w:ind w:right="-20"/>
              <w:rPr>
                <w:rFonts w:eastAsia="Arial Unicode MS" w:cstheme="minorHAnsi"/>
                <w:b/>
                <w:bCs/>
                <w:color w:val="000000"/>
                <w:w w:val="101"/>
                <w:sz w:val="23"/>
                <w:szCs w:val="23"/>
                <w:lang w:val="en-GB"/>
              </w:rPr>
            </w:pPr>
            <w:r w:rsidRPr="00897C66">
              <w:rPr>
                <w:rFonts w:eastAsia="Arial Unicode MS" w:cstheme="minorHAnsi"/>
                <w:b/>
                <w:bCs/>
                <w:color w:val="000000"/>
                <w:w w:val="101"/>
                <w:sz w:val="23"/>
                <w:szCs w:val="23"/>
                <w:lang w:val="en-GB"/>
              </w:rPr>
              <w:t>Document Version:</w:t>
            </w:r>
          </w:p>
        </w:tc>
        <w:tc>
          <w:tcPr>
            <w:tcW w:w="6245" w:type="dxa"/>
          </w:tcPr>
          <w:p w14:paraId="5BEB534A" w14:textId="77777777" w:rsidR="00C55E6E" w:rsidRPr="00897C66" w:rsidRDefault="00C55E6E" w:rsidP="004C7E9D">
            <w:pPr>
              <w:spacing w:line="378" w:lineRule="exact"/>
              <w:ind w:right="-20"/>
              <w:rPr>
                <w:rFonts w:eastAsia="Arial Unicode MS" w:cstheme="minorHAnsi"/>
                <w:b/>
                <w:bCs/>
                <w:color w:val="000000"/>
                <w:w w:val="101"/>
                <w:sz w:val="23"/>
                <w:szCs w:val="23"/>
                <w:lang w:val="en-GB"/>
              </w:rPr>
            </w:pPr>
            <w:r w:rsidRPr="00897C66">
              <w:rPr>
                <w:rFonts w:eastAsia="Arial Unicode MS" w:cstheme="minorHAnsi"/>
                <w:b/>
                <w:bCs/>
                <w:color w:val="000000"/>
                <w:w w:val="101"/>
                <w:sz w:val="23"/>
                <w:szCs w:val="23"/>
                <w:lang w:val="en-GB"/>
              </w:rPr>
              <w:t>v.0</w:t>
            </w:r>
            <w:r w:rsidR="00AA1CC3">
              <w:rPr>
                <w:rFonts w:eastAsia="Arial Unicode MS" w:cstheme="minorHAnsi"/>
                <w:b/>
                <w:bCs/>
                <w:color w:val="000000"/>
                <w:w w:val="101"/>
                <w:sz w:val="23"/>
                <w:szCs w:val="23"/>
                <w:lang w:val="en-GB"/>
              </w:rPr>
              <w:t>5</w:t>
            </w:r>
          </w:p>
        </w:tc>
      </w:tr>
      <w:tr w:rsidR="00C55E6E" w:rsidRPr="00897C66" w14:paraId="3E1D5912" w14:textId="77777777" w:rsidTr="004C7E9D">
        <w:tc>
          <w:tcPr>
            <w:tcW w:w="2750" w:type="dxa"/>
            <w:shd w:val="clear" w:color="auto" w:fill="D9D9D9" w:themeFill="background1" w:themeFillShade="D9"/>
          </w:tcPr>
          <w:p w14:paraId="5900FDC9" w14:textId="77777777" w:rsidR="00C55E6E" w:rsidRPr="00897C66" w:rsidRDefault="00C55E6E" w:rsidP="004C7E9D">
            <w:pPr>
              <w:spacing w:line="378" w:lineRule="exact"/>
              <w:ind w:right="-20"/>
              <w:rPr>
                <w:rFonts w:eastAsia="Arial Unicode MS" w:cstheme="minorHAnsi"/>
                <w:b/>
                <w:bCs/>
                <w:color w:val="000000"/>
                <w:w w:val="101"/>
                <w:sz w:val="23"/>
                <w:szCs w:val="23"/>
                <w:lang w:val="en-GB"/>
              </w:rPr>
            </w:pPr>
            <w:r w:rsidRPr="00897C66">
              <w:rPr>
                <w:rFonts w:eastAsia="Arial Unicode MS" w:cstheme="minorHAnsi"/>
                <w:b/>
                <w:bCs/>
                <w:color w:val="000000"/>
                <w:w w:val="101"/>
                <w:sz w:val="23"/>
                <w:szCs w:val="23"/>
                <w:lang w:val="en-GB"/>
              </w:rPr>
              <w:t>File Name:</w:t>
            </w:r>
          </w:p>
        </w:tc>
        <w:tc>
          <w:tcPr>
            <w:tcW w:w="6245" w:type="dxa"/>
          </w:tcPr>
          <w:p w14:paraId="1614FC3C" w14:textId="607FE3A2" w:rsidR="00C55E6E" w:rsidRPr="00897C66" w:rsidRDefault="00BB6B87" w:rsidP="004C7E9D">
            <w:pPr>
              <w:spacing w:line="378" w:lineRule="exact"/>
              <w:ind w:right="-20"/>
              <w:rPr>
                <w:rFonts w:eastAsia="Arial Unicode MS" w:cstheme="minorHAnsi"/>
                <w:b/>
                <w:bCs/>
                <w:color w:val="000000"/>
                <w:w w:val="101"/>
                <w:sz w:val="23"/>
                <w:szCs w:val="23"/>
                <w:lang w:val="en-GB"/>
              </w:rPr>
            </w:pPr>
            <w:r>
              <w:rPr>
                <w:rFonts w:eastAsia="Arial Unicode MS" w:cstheme="minorHAnsi"/>
                <w:b/>
                <w:bCs/>
                <w:color w:val="000000"/>
                <w:w w:val="101"/>
                <w:sz w:val="23"/>
                <w:szCs w:val="23"/>
                <w:lang w:val="en-GB"/>
              </w:rPr>
              <w:t>Distance learning platform</w:t>
            </w:r>
            <w:r w:rsidR="00C55E6E" w:rsidRPr="00897C66">
              <w:rPr>
                <w:rFonts w:eastAsia="Arial Unicode MS" w:cstheme="minorHAnsi"/>
                <w:b/>
                <w:bCs/>
                <w:color w:val="000000"/>
                <w:w w:val="101"/>
                <w:sz w:val="23"/>
                <w:szCs w:val="23"/>
                <w:lang w:val="en-GB"/>
              </w:rPr>
              <w:t xml:space="preserve"> </w:t>
            </w:r>
          </w:p>
        </w:tc>
      </w:tr>
      <w:tr w:rsidR="00C55E6E" w:rsidRPr="00897C66" w14:paraId="74E85931" w14:textId="77777777" w:rsidTr="004C7E9D">
        <w:tc>
          <w:tcPr>
            <w:tcW w:w="2750" w:type="dxa"/>
            <w:shd w:val="clear" w:color="auto" w:fill="D9D9D9" w:themeFill="background1" w:themeFillShade="D9"/>
          </w:tcPr>
          <w:p w14:paraId="06EEE820" w14:textId="77777777" w:rsidR="00C55E6E" w:rsidRPr="00897C66" w:rsidRDefault="00C55E6E" w:rsidP="004C7E9D">
            <w:pPr>
              <w:spacing w:line="378" w:lineRule="exact"/>
              <w:ind w:right="-20"/>
              <w:rPr>
                <w:rFonts w:eastAsia="Arial Unicode MS" w:cstheme="minorHAnsi"/>
                <w:b/>
                <w:bCs/>
                <w:color w:val="000000"/>
                <w:w w:val="101"/>
                <w:sz w:val="23"/>
                <w:szCs w:val="23"/>
                <w:lang w:val="en-GB"/>
              </w:rPr>
            </w:pPr>
            <w:r w:rsidRPr="00897C66">
              <w:rPr>
                <w:rFonts w:eastAsia="Arial Unicode MS" w:cstheme="minorHAnsi"/>
                <w:b/>
                <w:bCs/>
                <w:color w:val="000000"/>
                <w:w w:val="101"/>
                <w:sz w:val="23"/>
                <w:szCs w:val="23"/>
                <w:lang w:val="en-GB"/>
              </w:rPr>
              <w:t>Number of Pages:</w:t>
            </w:r>
          </w:p>
        </w:tc>
        <w:tc>
          <w:tcPr>
            <w:tcW w:w="6245" w:type="dxa"/>
          </w:tcPr>
          <w:p w14:paraId="164BCC46" w14:textId="69430A4E" w:rsidR="00C55E6E" w:rsidRPr="00897C66" w:rsidRDefault="00C55E6E" w:rsidP="004C7E9D">
            <w:pPr>
              <w:spacing w:line="378" w:lineRule="exact"/>
              <w:ind w:right="-20"/>
              <w:rPr>
                <w:rFonts w:eastAsia="Arial Unicode MS" w:cstheme="minorHAnsi"/>
                <w:b/>
                <w:bCs/>
                <w:color w:val="000000"/>
                <w:w w:val="101"/>
                <w:sz w:val="23"/>
                <w:szCs w:val="23"/>
                <w:lang w:val="en-GB"/>
              </w:rPr>
            </w:pPr>
          </w:p>
        </w:tc>
      </w:tr>
      <w:tr w:rsidR="00C55E6E" w:rsidRPr="00897C66" w14:paraId="7AED1D20" w14:textId="77777777" w:rsidTr="004C7E9D">
        <w:tc>
          <w:tcPr>
            <w:tcW w:w="2750" w:type="dxa"/>
            <w:shd w:val="clear" w:color="auto" w:fill="D9D9D9" w:themeFill="background1" w:themeFillShade="D9"/>
          </w:tcPr>
          <w:p w14:paraId="10B29CBF" w14:textId="77777777" w:rsidR="00C55E6E" w:rsidRPr="00897C66" w:rsidRDefault="00C55E6E" w:rsidP="004C7E9D">
            <w:pPr>
              <w:spacing w:line="378" w:lineRule="exact"/>
              <w:ind w:right="-20"/>
              <w:rPr>
                <w:rFonts w:eastAsia="Arial Unicode MS" w:cstheme="minorHAnsi"/>
                <w:b/>
                <w:bCs/>
                <w:color w:val="000000"/>
                <w:w w:val="101"/>
                <w:sz w:val="23"/>
                <w:szCs w:val="23"/>
                <w:lang w:val="en-GB"/>
              </w:rPr>
            </w:pPr>
            <w:r w:rsidRPr="00897C66">
              <w:rPr>
                <w:rFonts w:eastAsia="Arial Unicode MS" w:cstheme="minorHAnsi"/>
                <w:b/>
                <w:bCs/>
                <w:color w:val="000000"/>
                <w:w w:val="101"/>
                <w:sz w:val="23"/>
                <w:szCs w:val="23"/>
                <w:lang w:val="en-GB"/>
              </w:rPr>
              <w:t>Dissemination Level:</w:t>
            </w:r>
          </w:p>
        </w:tc>
        <w:tc>
          <w:tcPr>
            <w:tcW w:w="6245" w:type="dxa"/>
          </w:tcPr>
          <w:p w14:paraId="2F340D40" w14:textId="77777777" w:rsidR="00C55E6E" w:rsidRPr="00897C66" w:rsidRDefault="00C55E6E" w:rsidP="004C7E9D">
            <w:pPr>
              <w:spacing w:line="378" w:lineRule="exact"/>
              <w:ind w:right="-20"/>
              <w:rPr>
                <w:rFonts w:eastAsia="Arial Unicode MS" w:cstheme="minorHAnsi"/>
                <w:b/>
                <w:bCs/>
                <w:color w:val="000000"/>
                <w:w w:val="101"/>
                <w:sz w:val="23"/>
                <w:szCs w:val="23"/>
                <w:lang w:val="en-GB"/>
              </w:rPr>
            </w:pPr>
            <w:r w:rsidRPr="00897C66">
              <w:rPr>
                <w:rFonts w:eastAsia="Arial Unicode MS" w:cstheme="minorHAnsi"/>
                <w:b/>
                <w:bCs/>
                <w:color w:val="000000"/>
                <w:w w:val="101"/>
                <w:sz w:val="23"/>
                <w:szCs w:val="23"/>
                <w:lang w:val="en-GB"/>
              </w:rPr>
              <w:t>Internal</w:t>
            </w:r>
          </w:p>
        </w:tc>
      </w:tr>
    </w:tbl>
    <w:p w14:paraId="75833C66" w14:textId="77777777" w:rsidR="00C55E6E" w:rsidRPr="00897C66" w:rsidRDefault="00C55E6E" w:rsidP="00C55E6E">
      <w:pPr>
        <w:rPr>
          <w:rFonts w:cstheme="minorHAnsi"/>
          <w:sz w:val="23"/>
          <w:szCs w:val="23"/>
          <w:lang w:val="en-GB"/>
        </w:rPr>
      </w:pPr>
    </w:p>
    <w:p w14:paraId="46B104EC" w14:textId="77777777" w:rsidR="00C55E6E" w:rsidRPr="00897C66" w:rsidRDefault="00C55E6E" w:rsidP="004304B7">
      <w:pPr>
        <w:jc w:val="center"/>
        <w:rPr>
          <w:b/>
          <w:lang w:val="en-GB"/>
        </w:rPr>
      </w:pPr>
      <w:bookmarkStart w:id="3" w:name="_Toc505933867"/>
      <w:r w:rsidRPr="00897C66">
        <w:rPr>
          <w:b/>
          <w:lang w:val="en-GB"/>
        </w:rPr>
        <w:t>VERSIONING AND CONTRIBUTION HISTORY</w:t>
      </w:r>
      <w:bookmarkEnd w:id="3"/>
    </w:p>
    <w:p w14:paraId="1016B2EB" w14:textId="77777777" w:rsidR="00C55E6E" w:rsidRPr="00897C66" w:rsidRDefault="00C55E6E" w:rsidP="00C55E6E">
      <w:pPr>
        <w:jc w:val="center"/>
        <w:rPr>
          <w:rFonts w:cstheme="minorHAnsi"/>
          <w:b/>
          <w:sz w:val="23"/>
          <w:szCs w:val="23"/>
          <w:lang w:val="en-GB"/>
        </w:rPr>
      </w:pPr>
    </w:p>
    <w:tbl>
      <w:tblPr>
        <w:tblStyle w:val="TableGrid"/>
        <w:tblW w:w="0" w:type="auto"/>
        <w:tblLook w:val="04A0" w:firstRow="1" w:lastRow="0" w:firstColumn="1" w:lastColumn="0" w:noHBand="0" w:noVBand="1"/>
      </w:tblPr>
      <w:tblGrid>
        <w:gridCol w:w="1007"/>
        <w:gridCol w:w="1415"/>
        <w:gridCol w:w="3092"/>
        <w:gridCol w:w="3330"/>
      </w:tblGrid>
      <w:tr w:rsidR="00C55E6E" w:rsidRPr="00897C66" w14:paraId="10685D01" w14:textId="77777777" w:rsidTr="00C55E6E">
        <w:tc>
          <w:tcPr>
            <w:tcW w:w="1007" w:type="dxa"/>
            <w:shd w:val="clear" w:color="auto" w:fill="D9D9D9" w:themeFill="background1" w:themeFillShade="D9"/>
          </w:tcPr>
          <w:p w14:paraId="51DAAB66" w14:textId="77777777" w:rsidR="00C55E6E" w:rsidRPr="00897C66" w:rsidRDefault="00C55E6E" w:rsidP="004C7E9D">
            <w:pPr>
              <w:jc w:val="center"/>
              <w:rPr>
                <w:rFonts w:cstheme="minorHAnsi"/>
                <w:sz w:val="23"/>
                <w:szCs w:val="23"/>
                <w:lang w:val="en-GB"/>
              </w:rPr>
            </w:pPr>
            <w:r w:rsidRPr="00897C66">
              <w:rPr>
                <w:rFonts w:cstheme="minorHAnsi"/>
                <w:sz w:val="23"/>
                <w:szCs w:val="23"/>
                <w:lang w:val="en-GB"/>
              </w:rPr>
              <w:t>Version</w:t>
            </w:r>
          </w:p>
        </w:tc>
        <w:tc>
          <w:tcPr>
            <w:tcW w:w="1415" w:type="dxa"/>
            <w:shd w:val="clear" w:color="auto" w:fill="D9D9D9" w:themeFill="background1" w:themeFillShade="D9"/>
          </w:tcPr>
          <w:p w14:paraId="4CEE5394" w14:textId="77777777" w:rsidR="00C55E6E" w:rsidRPr="00897C66" w:rsidRDefault="00C55E6E" w:rsidP="004C7E9D">
            <w:pPr>
              <w:jc w:val="center"/>
              <w:rPr>
                <w:rFonts w:cstheme="minorHAnsi"/>
                <w:sz w:val="23"/>
                <w:szCs w:val="23"/>
                <w:lang w:val="en-GB"/>
              </w:rPr>
            </w:pPr>
            <w:r w:rsidRPr="00897C66">
              <w:rPr>
                <w:rFonts w:cstheme="minorHAnsi"/>
                <w:sz w:val="23"/>
                <w:szCs w:val="23"/>
                <w:lang w:val="en-GB"/>
              </w:rPr>
              <w:t>Date</w:t>
            </w:r>
          </w:p>
        </w:tc>
        <w:tc>
          <w:tcPr>
            <w:tcW w:w="3092" w:type="dxa"/>
            <w:shd w:val="clear" w:color="auto" w:fill="D9D9D9" w:themeFill="background1" w:themeFillShade="D9"/>
          </w:tcPr>
          <w:p w14:paraId="6E092157" w14:textId="77777777" w:rsidR="00C55E6E" w:rsidRPr="00897C66" w:rsidRDefault="00C55E6E" w:rsidP="004C7E9D">
            <w:pPr>
              <w:jc w:val="center"/>
              <w:rPr>
                <w:rFonts w:cstheme="minorHAnsi"/>
                <w:sz w:val="23"/>
                <w:szCs w:val="23"/>
                <w:lang w:val="en-GB"/>
              </w:rPr>
            </w:pPr>
            <w:r w:rsidRPr="00897C66">
              <w:rPr>
                <w:rFonts w:cstheme="minorHAnsi"/>
                <w:sz w:val="23"/>
                <w:szCs w:val="23"/>
                <w:lang w:val="en-GB"/>
              </w:rPr>
              <w:t>Revision Description</w:t>
            </w:r>
          </w:p>
        </w:tc>
        <w:tc>
          <w:tcPr>
            <w:tcW w:w="3330" w:type="dxa"/>
            <w:shd w:val="clear" w:color="auto" w:fill="D9D9D9" w:themeFill="background1" w:themeFillShade="D9"/>
          </w:tcPr>
          <w:p w14:paraId="6F50F8DE" w14:textId="77777777" w:rsidR="00C55E6E" w:rsidRPr="00897C66" w:rsidRDefault="00C55E6E" w:rsidP="004C7E9D">
            <w:pPr>
              <w:jc w:val="center"/>
              <w:rPr>
                <w:rFonts w:cstheme="minorHAnsi"/>
                <w:sz w:val="23"/>
                <w:szCs w:val="23"/>
                <w:lang w:val="en-GB"/>
              </w:rPr>
            </w:pPr>
            <w:r w:rsidRPr="00897C66">
              <w:rPr>
                <w:rFonts w:cstheme="minorHAnsi"/>
                <w:sz w:val="23"/>
                <w:szCs w:val="23"/>
                <w:lang w:val="en-GB"/>
              </w:rPr>
              <w:t>Partner responsible</w:t>
            </w:r>
          </w:p>
        </w:tc>
      </w:tr>
      <w:tr w:rsidR="00C26309" w:rsidRPr="00897C66" w14:paraId="3FC36002" w14:textId="77777777" w:rsidTr="00C55E6E">
        <w:tc>
          <w:tcPr>
            <w:tcW w:w="1007" w:type="dxa"/>
          </w:tcPr>
          <w:p w14:paraId="0EC4A8B0" w14:textId="77777777" w:rsidR="00C26309" w:rsidRPr="00897C66" w:rsidRDefault="00C26309" w:rsidP="00C26309">
            <w:pPr>
              <w:jc w:val="center"/>
              <w:rPr>
                <w:rFonts w:cstheme="minorHAnsi"/>
                <w:sz w:val="23"/>
                <w:szCs w:val="23"/>
                <w:lang w:val="en-GB"/>
              </w:rPr>
            </w:pPr>
            <w:r w:rsidRPr="00897C66">
              <w:rPr>
                <w:rFonts w:cstheme="minorHAnsi"/>
                <w:sz w:val="23"/>
                <w:szCs w:val="23"/>
                <w:lang w:val="en-GB"/>
              </w:rPr>
              <w:t>v.01</w:t>
            </w:r>
          </w:p>
        </w:tc>
        <w:tc>
          <w:tcPr>
            <w:tcW w:w="1415" w:type="dxa"/>
          </w:tcPr>
          <w:p w14:paraId="298819B1" w14:textId="2932020A" w:rsidR="00C26309" w:rsidRPr="00897C66" w:rsidRDefault="00C26309" w:rsidP="00C26309">
            <w:pPr>
              <w:jc w:val="center"/>
              <w:rPr>
                <w:rFonts w:cstheme="minorHAnsi"/>
                <w:sz w:val="23"/>
                <w:szCs w:val="23"/>
                <w:lang w:val="en-GB"/>
              </w:rPr>
            </w:pPr>
            <w:r>
              <w:rPr>
                <w:rFonts w:eastAsia="Calibri" w:cstheme="minorHAnsi"/>
                <w:color w:val="000000"/>
                <w:spacing w:val="1"/>
                <w:w w:val="101"/>
                <w:sz w:val="23"/>
                <w:szCs w:val="23"/>
                <w:lang w:val="en-GB"/>
              </w:rPr>
              <w:t>13/10</w:t>
            </w:r>
            <w:r w:rsidRPr="00897C66">
              <w:rPr>
                <w:rFonts w:eastAsia="Calibri" w:cstheme="minorHAnsi"/>
                <w:color w:val="000000"/>
                <w:spacing w:val="1"/>
                <w:w w:val="101"/>
                <w:sz w:val="23"/>
                <w:szCs w:val="23"/>
                <w:lang w:val="en-GB"/>
              </w:rPr>
              <w:t>/20</w:t>
            </w:r>
            <w:r>
              <w:rPr>
                <w:rFonts w:eastAsia="Calibri" w:cstheme="minorHAnsi"/>
                <w:color w:val="000000"/>
                <w:spacing w:val="1"/>
                <w:w w:val="101"/>
                <w:sz w:val="23"/>
                <w:szCs w:val="23"/>
                <w:lang w:val="en-GB"/>
              </w:rPr>
              <w:t>21</w:t>
            </w:r>
          </w:p>
        </w:tc>
        <w:tc>
          <w:tcPr>
            <w:tcW w:w="3092" w:type="dxa"/>
          </w:tcPr>
          <w:p w14:paraId="654E6627" w14:textId="0D3CF2F8" w:rsidR="00C26309" w:rsidRPr="00897C66" w:rsidRDefault="00C26309" w:rsidP="00C26309">
            <w:pPr>
              <w:rPr>
                <w:rFonts w:cstheme="minorHAnsi"/>
                <w:sz w:val="23"/>
                <w:szCs w:val="23"/>
                <w:lang w:val="en-GB"/>
              </w:rPr>
            </w:pPr>
            <w:r>
              <w:rPr>
                <w:rFonts w:cstheme="minorHAnsi"/>
                <w:sz w:val="23"/>
                <w:szCs w:val="23"/>
                <w:lang w:val="en-GB"/>
              </w:rPr>
              <w:t>Final version</w:t>
            </w:r>
          </w:p>
        </w:tc>
        <w:tc>
          <w:tcPr>
            <w:tcW w:w="3330" w:type="dxa"/>
          </w:tcPr>
          <w:p w14:paraId="0BB1D19E" w14:textId="3B984D5E" w:rsidR="00C26309" w:rsidRPr="00897C66" w:rsidRDefault="00C26309" w:rsidP="00C26309">
            <w:pPr>
              <w:rPr>
                <w:rFonts w:cstheme="minorHAnsi"/>
                <w:sz w:val="23"/>
                <w:szCs w:val="23"/>
                <w:lang w:val="en-GB"/>
              </w:rPr>
            </w:pPr>
            <w:r>
              <w:rPr>
                <w:rFonts w:cstheme="minorHAnsi"/>
                <w:sz w:val="23"/>
                <w:szCs w:val="23"/>
                <w:lang w:val="en-GB"/>
              </w:rPr>
              <w:t>Pakeza Drkenda</w:t>
            </w:r>
            <w:r w:rsidRPr="00897C66">
              <w:rPr>
                <w:rFonts w:cstheme="minorHAnsi"/>
                <w:sz w:val="23"/>
                <w:szCs w:val="23"/>
                <w:lang w:val="en-GB"/>
              </w:rPr>
              <w:t xml:space="preserve"> (UNSA)</w:t>
            </w:r>
          </w:p>
        </w:tc>
      </w:tr>
    </w:tbl>
    <w:p w14:paraId="7887828B" w14:textId="77777777" w:rsidR="00C55E6E" w:rsidRPr="00897C66" w:rsidRDefault="00C55E6E" w:rsidP="00C55E6E">
      <w:pPr>
        <w:jc w:val="center"/>
        <w:rPr>
          <w:rFonts w:cstheme="minorHAnsi"/>
          <w:sz w:val="23"/>
          <w:szCs w:val="23"/>
          <w:lang w:val="en-GB"/>
        </w:rPr>
      </w:pPr>
    </w:p>
    <w:p w14:paraId="70D45E60" w14:textId="77777777" w:rsidR="00BB6B87" w:rsidRPr="00BB6B87" w:rsidRDefault="00BB6B87">
      <w:pPr>
        <w:spacing w:after="200" w:line="276" w:lineRule="auto"/>
        <w:rPr>
          <w:rFonts w:cstheme="minorHAnsi"/>
          <w:b/>
          <w:bCs/>
          <w:sz w:val="23"/>
          <w:szCs w:val="23"/>
          <w:lang w:val="en-GB"/>
        </w:rPr>
      </w:pPr>
      <w:r w:rsidRPr="00BB6B87">
        <w:rPr>
          <w:rFonts w:cstheme="minorHAnsi"/>
          <w:b/>
          <w:bCs/>
          <w:sz w:val="23"/>
          <w:szCs w:val="23"/>
          <w:lang w:val="en-GB"/>
        </w:rPr>
        <w:t>Distance learning platform:</w:t>
      </w:r>
    </w:p>
    <w:p w14:paraId="6032770C" w14:textId="2D557226" w:rsidR="00BB6B87" w:rsidRDefault="00BB6B87" w:rsidP="00BB6B87">
      <w:pPr>
        <w:spacing w:after="200" w:line="276" w:lineRule="auto"/>
        <w:rPr>
          <w:rFonts w:cstheme="minorHAnsi"/>
          <w:sz w:val="23"/>
          <w:szCs w:val="23"/>
          <w:lang w:val="en-GB"/>
        </w:rPr>
      </w:pPr>
      <w:r w:rsidRPr="00BB6B87">
        <w:rPr>
          <w:rFonts w:cstheme="minorHAnsi"/>
          <w:sz w:val="23"/>
          <w:szCs w:val="23"/>
          <w:lang w:val="en-GB"/>
        </w:rPr>
        <w:t xml:space="preserve">The Moodle platform is a website that </w:t>
      </w:r>
      <w:r>
        <w:rPr>
          <w:rFonts w:cstheme="minorHAnsi"/>
          <w:sz w:val="23"/>
          <w:szCs w:val="23"/>
          <w:lang w:val="en-GB"/>
        </w:rPr>
        <w:t>we</w:t>
      </w:r>
      <w:r w:rsidRPr="00BB6B87">
        <w:rPr>
          <w:rFonts w:cstheme="minorHAnsi"/>
          <w:sz w:val="23"/>
          <w:szCs w:val="23"/>
          <w:lang w:val="en-GB"/>
        </w:rPr>
        <w:t xml:space="preserve"> access from a browser, in this case Chrome and the </w:t>
      </w:r>
      <w:r>
        <w:rPr>
          <w:rFonts w:cstheme="minorHAnsi"/>
          <w:sz w:val="23"/>
          <w:szCs w:val="23"/>
          <w:lang w:val="en-GB"/>
        </w:rPr>
        <w:t>DL</w:t>
      </w:r>
      <w:r w:rsidRPr="00BB6B87">
        <w:rPr>
          <w:rFonts w:cstheme="minorHAnsi"/>
          <w:sz w:val="23"/>
          <w:szCs w:val="23"/>
          <w:lang w:val="en-GB"/>
        </w:rPr>
        <w:t xml:space="preserve"> </w:t>
      </w:r>
      <w:proofErr w:type="gramStart"/>
      <w:r w:rsidRPr="00BB6B87">
        <w:rPr>
          <w:rFonts w:cstheme="minorHAnsi"/>
          <w:sz w:val="23"/>
          <w:szCs w:val="23"/>
          <w:lang w:val="en-GB"/>
        </w:rPr>
        <w:t xml:space="preserve">platform </w:t>
      </w:r>
      <w:r>
        <w:rPr>
          <w:rFonts w:cstheme="minorHAnsi"/>
          <w:sz w:val="23"/>
          <w:szCs w:val="23"/>
          <w:lang w:val="en-GB"/>
        </w:rPr>
        <w:t>:</w:t>
      </w:r>
      <w:proofErr w:type="gramEnd"/>
      <w:r>
        <w:rPr>
          <w:rFonts w:cstheme="minorHAnsi"/>
          <w:sz w:val="23"/>
          <w:szCs w:val="23"/>
          <w:lang w:val="en-GB"/>
        </w:rPr>
        <w:t xml:space="preserve"> </w:t>
      </w:r>
      <w:hyperlink r:id="rId8" w:history="1">
        <w:r w:rsidR="00D2458F" w:rsidRPr="00F14254">
          <w:rPr>
            <w:rStyle w:val="Hyperlink"/>
            <w:rFonts w:cstheme="minorHAnsi"/>
            <w:sz w:val="23"/>
            <w:szCs w:val="23"/>
            <w:lang w:val="en-GB"/>
          </w:rPr>
          <w:t>http://moodle.bu</w:t>
        </w:r>
        <w:r w:rsidR="00D2458F" w:rsidRPr="00F14254">
          <w:rPr>
            <w:rStyle w:val="Hyperlink"/>
            <w:rFonts w:cstheme="minorHAnsi"/>
            <w:sz w:val="23"/>
            <w:szCs w:val="23"/>
            <w:lang w:val="en-GB"/>
          </w:rPr>
          <w:t>g</w:t>
        </w:r>
        <w:r w:rsidR="00D2458F" w:rsidRPr="00F14254">
          <w:rPr>
            <w:rStyle w:val="Hyperlink"/>
            <w:rFonts w:cstheme="minorHAnsi"/>
            <w:sz w:val="23"/>
            <w:szCs w:val="23"/>
            <w:lang w:val="en-GB"/>
          </w:rPr>
          <w:t>i.unsa.ba/</w:t>
        </w:r>
      </w:hyperlink>
      <w:r>
        <w:rPr>
          <w:rFonts w:cstheme="minorHAnsi"/>
          <w:sz w:val="23"/>
          <w:szCs w:val="23"/>
          <w:lang w:val="en-GB"/>
        </w:rPr>
        <w:t xml:space="preserve">. </w:t>
      </w:r>
    </w:p>
    <w:p w14:paraId="6586BBA2" w14:textId="0631FCCF" w:rsidR="00BB6B87" w:rsidRPr="00BB6B87" w:rsidRDefault="00BB6B87" w:rsidP="00BB6B87">
      <w:pPr>
        <w:spacing w:after="200" w:line="276" w:lineRule="auto"/>
        <w:rPr>
          <w:rFonts w:cstheme="minorHAnsi"/>
          <w:sz w:val="23"/>
          <w:szCs w:val="23"/>
          <w:lang w:val="en-GB"/>
        </w:rPr>
      </w:pPr>
      <w:r>
        <w:rPr>
          <w:rFonts w:cstheme="minorHAnsi"/>
          <w:sz w:val="23"/>
          <w:szCs w:val="23"/>
          <w:lang w:val="en-GB"/>
        </w:rPr>
        <w:t xml:space="preserve">On </w:t>
      </w:r>
      <w:r w:rsidRPr="00BB6B87">
        <w:rPr>
          <w:rFonts w:cstheme="minorHAnsi"/>
          <w:sz w:val="23"/>
          <w:szCs w:val="23"/>
          <w:lang w:val="en-GB"/>
        </w:rPr>
        <w:t>the first page there is a list of courses/subjects active in the Master Studies of Urban Agriculture</w:t>
      </w:r>
      <w:r>
        <w:rPr>
          <w:rFonts w:cstheme="minorHAnsi"/>
          <w:sz w:val="23"/>
          <w:szCs w:val="23"/>
          <w:lang w:val="en-GB"/>
        </w:rPr>
        <w:t xml:space="preserve">. </w:t>
      </w:r>
    </w:p>
    <w:p w14:paraId="7CD92F3B" w14:textId="4DA52DF2" w:rsidR="00BB6B87" w:rsidRPr="00BB6B87" w:rsidRDefault="00BB6B87" w:rsidP="00BB6B87">
      <w:pPr>
        <w:spacing w:after="200" w:line="276" w:lineRule="auto"/>
        <w:rPr>
          <w:rFonts w:cstheme="minorHAnsi"/>
          <w:sz w:val="23"/>
          <w:szCs w:val="23"/>
          <w:lang w:val="en-GB"/>
        </w:rPr>
      </w:pPr>
      <w:r w:rsidRPr="00BB6B87">
        <w:rPr>
          <w:rFonts w:cstheme="minorHAnsi"/>
          <w:sz w:val="23"/>
          <w:szCs w:val="23"/>
          <w:lang w:val="en-GB"/>
        </w:rPr>
        <w:t xml:space="preserve">In the upper right corner, there is a "Log in" link, which link directs you to the log in page, or the page for registration on the Moodle </w:t>
      </w:r>
      <w:proofErr w:type="gramStart"/>
      <w:r w:rsidRPr="00BB6B87">
        <w:rPr>
          <w:rFonts w:cstheme="minorHAnsi"/>
          <w:sz w:val="23"/>
          <w:szCs w:val="23"/>
          <w:lang w:val="en-GB"/>
        </w:rPr>
        <w:t>platform .</w:t>
      </w:r>
      <w:proofErr w:type="gramEnd"/>
      <w:r w:rsidRPr="00BB6B87">
        <w:rPr>
          <w:rFonts w:cstheme="minorHAnsi"/>
          <w:sz w:val="23"/>
          <w:szCs w:val="23"/>
          <w:lang w:val="en-GB"/>
        </w:rPr>
        <w:t xml:space="preserve"> The log in page of the Moodle platform does not differ from the established log in pages of various platforms and portals on the Internet, what can be noticed is that a new user account can be created under the log in section on the same page. Students, teachers and users of this Moodle platform create their user account in this way. The look and content of the registration form can be changed, but in most </w:t>
      </w:r>
      <w:proofErr w:type="gramStart"/>
      <w:r w:rsidRPr="00BB6B87">
        <w:rPr>
          <w:rFonts w:cstheme="minorHAnsi"/>
          <w:sz w:val="23"/>
          <w:szCs w:val="23"/>
          <w:lang w:val="en-GB"/>
        </w:rPr>
        <w:t>cases</w:t>
      </w:r>
      <w:proofErr w:type="gramEnd"/>
      <w:r w:rsidRPr="00BB6B87">
        <w:rPr>
          <w:rFonts w:cstheme="minorHAnsi"/>
          <w:sz w:val="23"/>
          <w:szCs w:val="23"/>
          <w:lang w:val="en-GB"/>
        </w:rPr>
        <w:t xml:space="preserve"> it is a standard </w:t>
      </w:r>
      <w:r w:rsidRPr="00BB6B87">
        <w:rPr>
          <w:rFonts w:cstheme="minorHAnsi"/>
          <w:sz w:val="23"/>
          <w:szCs w:val="23"/>
          <w:lang w:val="en-GB"/>
        </w:rPr>
        <w:lastRenderedPageBreak/>
        <w:t>registration form that requires you to enter your first name, last name, username, password, and email address</w:t>
      </w:r>
      <w:r>
        <w:rPr>
          <w:rFonts w:cstheme="minorHAnsi"/>
          <w:sz w:val="23"/>
          <w:szCs w:val="23"/>
          <w:lang w:val="en-GB"/>
        </w:rPr>
        <w:t>.</w:t>
      </w:r>
      <w:r w:rsidRPr="00BB6B87">
        <w:rPr>
          <w:rFonts w:cstheme="minorHAnsi"/>
          <w:sz w:val="23"/>
          <w:szCs w:val="23"/>
          <w:lang w:val="en-GB"/>
        </w:rPr>
        <w:t xml:space="preserve"> </w:t>
      </w:r>
    </w:p>
    <w:p w14:paraId="3CDC40E4" w14:textId="68B24E2E" w:rsidR="00BB6B87" w:rsidRDefault="00BB6B87" w:rsidP="00BB6B87">
      <w:pPr>
        <w:spacing w:after="200" w:line="276" w:lineRule="auto"/>
        <w:rPr>
          <w:rFonts w:cstheme="minorHAnsi"/>
          <w:sz w:val="23"/>
          <w:szCs w:val="23"/>
          <w:lang w:val="en-GB"/>
        </w:rPr>
      </w:pPr>
      <w:r w:rsidRPr="00BB6B87">
        <w:rPr>
          <w:rFonts w:cstheme="minorHAnsi"/>
          <w:sz w:val="23"/>
          <w:szCs w:val="23"/>
          <w:lang w:val="en-GB"/>
        </w:rPr>
        <w:t xml:space="preserve">Upon registration, the user usually needs to confirm the registration by e-mail, </w:t>
      </w:r>
      <w:r>
        <w:rPr>
          <w:rFonts w:cstheme="minorHAnsi"/>
          <w:sz w:val="23"/>
          <w:szCs w:val="23"/>
          <w:lang w:val="en-GB"/>
        </w:rPr>
        <w:t>and t</w:t>
      </w:r>
      <w:r w:rsidRPr="00BB6B87">
        <w:rPr>
          <w:rFonts w:cstheme="minorHAnsi"/>
          <w:sz w:val="23"/>
          <w:szCs w:val="23"/>
          <w:lang w:val="en-GB"/>
        </w:rPr>
        <w:t>he user receives an e-mail with a link that confirms the registration on the Moodle platform.</w:t>
      </w:r>
    </w:p>
    <w:p w14:paraId="17D2356D" w14:textId="6E023E3F" w:rsidR="00BB6B87" w:rsidRPr="00BB6B87" w:rsidRDefault="00BB6B87" w:rsidP="00BB6B87">
      <w:pPr>
        <w:spacing w:after="200" w:line="276" w:lineRule="auto"/>
        <w:rPr>
          <w:rFonts w:cstheme="minorHAnsi"/>
          <w:sz w:val="23"/>
          <w:szCs w:val="23"/>
          <w:lang w:val="en-GB"/>
        </w:rPr>
      </w:pPr>
      <w:r w:rsidRPr="00BB6B87">
        <w:rPr>
          <w:rFonts w:cstheme="minorHAnsi"/>
          <w:sz w:val="23"/>
          <w:szCs w:val="23"/>
          <w:lang w:val="en-GB"/>
        </w:rPr>
        <w:t>Upon completion of the registration process, the user can log in to the Moodle platform using the log in page</w:t>
      </w:r>
      <w:r>
        <w:rPr>
          <w:rFonts w:cstheme="minorHAnsi"/>
          <w:sz w:val="23"/>
          <w:szCs w:val="23"/>
          <w:lang w:val="en-GB"/>
        </w:rPr>
        <w:t xml:space="preserve">. </w:t>
      </w:r>
      <w:r w:rsidRPr="00BB6B87">
        <w:rPr>
          <w:rFonts w:cstheme="minorHAnsi"/>
          <w:sz w:val="23"/>
          <w:szCs w:val="23"/>
          <w:lang w:val="en-GB"/>
        </w:rPr>
        <w:t xml:space="preserve"> shown in Illustration 3.</w:t>
      </w:r>
    </w:p>
    <w:p w14:paraId="5B12A195" w14:textId="77777777" w:rsidR="00BB6B87" w:rsidRPr="00BB6B87" w:rsidRDefault="00BB6B87" w:rsidP="00BB6B87">
      <w:pPr>
        <w:spacing w:after="200" w:line="276" w:lineRule="auto"/>
        <w:rPr>
          <w:rFonts w:cstheme="minorHAnsi"/>
          <w:sz w:val="23"/>
          <w:szCs w:val="23"/>
          <w:lang w:val="en-GB"/>
        </w:rPr>
      </w:pPr>
      <w:r w:rsidRPr="00BB6B87">
        <w:rPr>
          <w:rFonts w:cstheme="minorHAnsi"/>
          <w:sz w:val="23"/>
          <w:szCs w:val="23"/>
          <w:lang w:val="en-GB"/>
        </w:rPr>
        <w:t>After logging in, the user is redirected to the control panel (dashboard).</w:t>
      </w:r>
    </w:p>
    <w:p w14:paraId="74CDC3B1" w14:textId="77777777" w:rsidR="00BB6B87" w:rsidRPr="00BB6B87" w:rsidRDefault="00BB6B87" w:rsidP="00BB6B87">
      <w:pPr>
        <w:spacing w:after="200" w:line="276" w:lineRule="auto"/>
        <w:rPr>
          <w:rFonts w:cstheme="minorHAnsi"/>
          <w:sz w:val="23"/>
          <w:szCs w:val="23"/>
          <w:lang w:val="en-GB"/>
        </w:rPr>
      </w:pPr>
      <w:r w:rsidRPr="00BB6B87">
        <w:rPr>
          <w:rFonts w:cstheme="minorHAnsi"/>
          <w:sz w:val="23"/>
          <w:szCs w:val="23"/>
          <w:lang w:val="en-GB"/>
        </w:rPr>
        <w:t>Control panel</w:t>
      </w:r>
    </w:p>
    <w:p w14:paraId="14D95317" w14:textId="77777777" w:rsidR="00BB6B87" w:rsidRPr="00BB6B87" w:rsidRDefault="00BB6B87" w:rsidP="00BB6B87">
      <w:pPr>
        <w:spacing w:after="200" w:line="276" w:lineRule="auto"/>
        <w:rPr>
          <w:rFonts w:cstheme="minorHAnsi"/>
          <w:sz w:val="23"/>
          <w:szCs w:val="23"/>
          <w:lang w:val="en-GB"/>
        </w:rPr>
      </w:pPr>
      <w:r w:rsidRPr="00BB6B87">
        <w:rPr>
          <w:rFonts w:cstheme="minorHAnsi"/>
          <w:sz w:val="23"/>
          <w:szCs w:val="23"/>
          <w:lang w:val="en-GB"/>
        </w:rPr>
        <w:t xml:space="preserve">The appearance of the control panel looks different depending on what type of user you are on the Moodle platform. There are several types of users on the Moodle platform, and in this </w:t>
      </w:r>
      <w:proofErr w:type="gramStart"/>
      <w:r w:rsidRPr="00BB6B87">
        <w:rPr>
          <w:rFonts w:cstheme="minorHAnsi"/>
          <w:sz w:val="23"/>
          <w:szCs w:val="23"/>
          <w:lang w:val="en-GB"/>
        </w:rPr>
        <w:t>case</w:t>
      </w:r>
      <w:proofErr w:type="gramEnd"/>
      <w:r w:rsidRPr="00BB6B87">
        <w:rPr>
          <w:rFonts w:cstheme="minorHAnsi"/>
          <w:sz w:val="23"/>
          <w:szCs w:val="23"/>
          <w:lang w:val="en-GB"/>
        </w:rPr>
        <w:t xml:space="preserve"> we will mention only three forms of users, </w:t>
      </w:r>
      <w:proofErr w:type="spellStart"/>
      <w:r w:rsidRPr="00BB6B87">
        <w:rPr>
          <w:rFonts w:cstheme="minorHAnsi"/>
          <w:sz w:val="23"/>
          <w:szCs w:val="23"/>
          <w:lang w:val="en-GB"/>
        </w:rPr>
        <w:t>ie</w:t>
      </w:r>
      <w:proofErr w:type="spellEnd"/>
      <w:r w:rsidRPr="00BB6B87">
        <w:rPr>
          <w:rFonts w:cstheme="minorHAnsi"/>
          <w:sz w:val="23"/>
          <w:szCs w:val="23"/>
          <w:lang w:val="en-GB"/>
        </w:rPr>
        <w:t xml:space="preserve"> only what is basic for a simple site with the Moodle platform to be maintained and used. These three types of users are Manager/Administrator, Teacher and Student.</w:t>
      </w:r>
    </w:p>
    <w:p w14:paraId="70556182" w14:textId="77777777" w:rsidR="00BB6B87" w:rsidRPr="00BB6B87" w:rsidRDefault="00BB6B87" w:rsidP="00BB6B87">
      <w:pPr>
        <w:spacing w:after="200" w:line="276" w:lineRule="auto"/>
        <w:rPr>
          <w:rFonts w:cstheme="minorHAnsi"/>
          <w:sz w:val="23"/>
          <w:szCs w:val="23"/>
          <w:lang w:val="en-GB"/>
        </w:rPr>
      </w:pPr>
      <w:r w:rsidRPr="00BB6B87">
        <w:rPr>
          <w:rFonts w:cstheme="minorHAnsi"/>
          <w:sz w:val="23"/>
          <w:szCs w:val="23"/>
          <w:lang w:val="en-GB"/>
        </w:rPr>
        <w:t>Administrator/Manager is a type of user that has all the authority on the Moodle platform, which means that he can edit platform settings, create courses, delete courses, create and manually confirm or register users, edit control panel blocks and layout, in short, manages the platform.</w:t>
      </w:r>
    </w:p>
    <w:p w14:paraId="168AB55C" w14:textId="77777777" w:rsidR="00BB6B87" w:rsidRPr="00BB6B87" w:rsidRDefault="00BB6B87" w:rsidP="00BB6B87">
      <w:pPr>
        <w:spacing w:after="200" w:line="276" w:lineRule="auto"/>
        <w:rPr>
          <w:rFonts w:cstheme="minorHAnsi"/>
          <w:sz w:val="23"/>
          <w:szCs w:val="23"/>
          <w:lang w:val="en-GB"/>
        </w:rPr>
      </w:pPr>
      <w:r w:rsidRPr="00BB6B87">
        <w:rPr>
          <w:rFonts w:cstheme="minorHAnsi"/>
          <w:sz w:val="23"/>
          <w:szCs w:val="23"/>
          <w:lang w:val="en-GB"/>
        </w:rPr>
        <w:t xml:space="preserve">Teacher, </w:t>
      </w:r>
      <w:proofErr w:type="spellStart"/>
      <w:proofErr w:type="gramStart"/>
      <w:r w:rsidRPr="00BB6B87">
        <w:rPr>
          <w:rFonts w:cstheme="minorHAnsi"/>
          <w:sz w:val="23"/>
          <w:szCs w:val="23"/>
          <w:lang w:val="en-GB"/>
        </w:rPr>
        <w:t>ie</w:t>
      </w:r>
      <w:proofErr w:type="spellEnd"/>
      <w:proofErr w:type="gramEnd"/>
      <w:r w:rsidRPr="00BB6B87">
        <w:rPr>
          <w:rFonts w:cstheme="minorHAnsi"/>
          <w:sz w:val="23"/>
          <w:szCs w:val="23"/>
          <w:lang w:val="en-GB"/>
        </w:rPr>
        <w:t xml:space="preserve"> the teacher is the type of user whose management is limited to the domain of a certain course, therefore, the teacher manages, organizes and edits the contents of individual courses on the Moodle platform.</w:t>
      </w:r>
    </w:p>
    <w:p w14:paraId="01A7F6F3" w14:textId="0B48A30A" w:rsidR="00C55E6E" w:rsidRDefault="00BB6B87" w:rsidP="00BB6B87">
      <w:pPr>
        <w:spacing w:after="200" w:line="276" w:lineRule="auto"/>
        <w:rPr>
          <w:rFonts w:cstheme="minorHAnsi"/>
          <w:sz w:val="23"/>
          <w:szCs w:val="23"/>
          <w:lang w:val="en-GB"/>
        </w:rPr>
      </w:pPr>
      <w:r w:rsidRPr="00BB6B87">
        <w:rPr>
          <w:rFonts w:cstheme="minorHAnsi"/>
          <w:sz w:val="23"/>
          <w:szCs w:val="23"/>
          <w:lang w:val="en-GB"/>
        </w:rPr>
        <w:t>And the student as a type of user who essentially edits his own profile, and some language type settings, displays preferences, etc., and attends classes through courses or subjects that are on the platform.</w:t>
      </w:r>
      <w:r w:rsidR="00C55E6E" w:rsidRPr="00897C66">
        <w:rPr>
          <w:rFonts w:cstheme="minorHAnsi"/>
          <w:sz w:val="23"/>
          <w:szCs w:val="23"/>
          <w:lang w:val="en-GB"/>
        </w:rPr>
        <w:br w:type="page"/>
      </w:r>
      <w:r>
        <w:rPr>
          <w:rFonts w:cstheme="minorHAnsi"/>
          <w:sz w:val="23"/>
          <w:szCs w:val="23"/>
          <w:lang w:val="en-GB"/>
        </w:rPr>
        <w:lastRenderedPageBreak/>
        <w:t xml:space="preserve">The UNSA partners developed MOODLE manual and Guide : </w:t>
      </w:r>
      <w:hyperlink r:id="rId9" w:history="1">
        <w:r w:rsidRPr="004F2C69">
          <w:rPr>
            <w:rStyle w:val="Hyperlink"/>
            <w:rFonts w:cstheme="minorHAnsi"/>
            <w:sz w:val="23"/>
            <w:szCs w:val="23"/>
            <w:lang w:val="en-GB"/>
          </w:rPr>
          <w:t>https://www.bugi.</w:t>
        </w:r>
        <w:r w:rsidRPr="004F2C69">
          <w:rPr>
            <w:rStyle w:val="Hyperlink"/>
            <w:rFonts w:cstheme="minorHAnsi"/>
            <w:sz w:val="23"/>
            <w:szCs w:val="23"/>
            <w:lang w:val="en-GB"/>
          </w:rPr>
          <w:t>u</w:t>
        </w:r>
        <w:r w:rsidRPr="004F2C69">
          <w:rPr>
            <w:rStyle w:val="Hyperlink"/>
            <w:rFonts w:cstheme="minorHAnsi"/>
            <w:sz w:val="23"/>
            <w:szCs w:val="23"/>
            <w:lang w:val="en-GB"/>
          </w:rPr>
          <w:t>nsa.ba/wp-content/uploads/2021/06/Moodle_Manual_BUGI-1.pdf</w:t>
        </w:r>
      </w:hyperlink>
      <w:r>
        <w:rPr>
          <w:rFonts w:cstheme="minorHAnsi"/>
          <w:sz w:val="23"/>
          <w:szCs w:val="23"/>
          <w:lang w:val="en-GB"/>
        </w:rPr>
        <w:t>, in local language.</w:t>
      </w:r>
    </w:p>
    <w:p w14:paraId="7CA37678" w14:textId="4006C542" w:rsidR="00BB6B87" w:rsidRDefault="00BB6B87" w:rsidP="00BB6B87">
      <w:pPr>
        <w:spacing w:after="200" w:line="276" w:lineRule="auto"/>
        <w:rPr>
          <w:rFonts w:cstheme="minorHAnsi"/>
          <w:sz w:val="23"/>
          <w:szCs w:val="23"/>
          <w:lang w:val="en-GB"/>
        </w:rPr>
      </w:pPr>
      <w:r>
        <w:rPr>
          <w:rFonts w:cstheme="minorHAnsi"/>
          <w:sz w:val="23"/>
          <w:szCs w:val="23"/>
          <w:lang w:val="en-GB"/>
        </w:rPr>
        <w:t xml:space="preserve">The UHZ and UP Partners translate this Manual in English. </w:t>
      </w:r>
    </w:p>
    <w:bookmarkEnd w:id="2"/>
    <w:p w14:paraId="3A53C5F0" w14:textId="77777777" w:rsidR="00BB6B87" w:rsidRPr="00897C66" w:rsidRDefault="00BB6B87" w:rsidP="00BB6B87">
      <w:pPr>
        <w:spacing w:after="200" w:line="276" w:lineRule="auto"/>
        <w:rPr>
          <w:rFonts w:cstheme="minorHAnsi"/>
          <w:sz w:val="23"/>
          <w:szCs w:val="23"/>
          <w:lang w:val="en-GB"/>
        </w:rPr>
      </w:pPr>
    </w:p>
    <w:sectPr w:rsidR="00BB6B87" w:rsidRPr="00897C66" w:rsidSect="00281AA2">
      <w:headerReference w:type="default" r:id="rId10"/>
      <w:footerReference w:type="defaul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2F8CBD" w14:textId="77777777" w:rsidR="00E84724" w:rsidRDefault="00E84724" w:rsidP="003025A0">
      <w:r>
        <w:separator/>
      </w:r>
    </w:p>
  </w:endnote>
  <w:endnote w:type="continuationSeparator" w:id="0">
    <w:p w14:paraId="3FB50C7F" w14:textId="77777777" w:rsidR="00E84724" w:rsidRDefault="00E84724" w:rsidP="00302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altName w:val="Book Antiqua"/>
    <w:panose1 w:val="02040602050305030304"/>
    <w:charset w:val="EE"/>
    <w:family w:val="roman"/>
    <w:pitch w:val="variable"/>
    <w:sig w:usb0="00000287" w:usb1="00000000" w:usb2="00000000" w:usb3="00000000" w:csb0="0000009F" w:csb1="00000000"/>
  </w:font>
  <w:font w:name="SymbolMT">
    <w:altName w:val="Arial Unicode MS"/>
    <w:panose1 w:val="00000000000000000000"/>
    <w:charset w:val="88"/>
    <w:family w:val="auto"/>
    <w:notTrueType/>
    <w:pitch w:val="default"/>
    <w:sig w:usb0="00000001" w:usb1="08080000" w:usb2="00000010" w:usb3="00000000" w:csb0="00100000" w:csb1="00000000"/>
  </w:font>
  <w:font w:name="OpenSymbol">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474FA9" w14:textId="77777777" w:rsidR="00204A94" w:rsidRPr="000B5DB6" w:rsidRDefault="00204A94">
    <w:pPr>
      <w:pStyle w:val="Footer"/>
      <w:pBdr>
        <w:top w:val="thinThickSmallGap" w:sz="24" w:space="1" w:color="622423" w:themeColor="accent2" w:themeShade="7F"/>
      </w:pBdr>
      <w:rPr>
        <w:rFonts w:asciiTheme="majorHAnsi" w:hAnsiTheme="majorHAnsi"/>
        <w:sz w:val="18"/>
        <w:szCs w:val="18"/>
      </w:rPr>
    </w:pPr>
    <w:r w:rsidRPr="000B5DB6">
      <w:rPr>
        <w:rFonts w:asciiTheme="majorHAnsi" w:hAnsiTheme="majorHAnsi"/>
        <w:sz w:val="18"/>
        <w:szCs w:val="18"/>
        <w:lang w:val="hr-HR"/>
      </w:rPr>
      <w:t>Project number: 586304-EPP-1-2017-1-BA-EPPKA2-CBHE-JP “This project has been funded with support from the European Commission. This publication reflects the views only of the author, and the Commission cannot be held responsible for any use which may be made of the information contained therein”</w:t>
    </w:r>
    <w:r w:rsidRPr="000B5DB6">
      <w:rPr>
        <w:rFonts w:asciiTheme="majorHAnsi" w:hAnsiTheme="majorHAnsi"/>
        <w:sz w:val="18"/>
        <w:szCs w:val="18"/>
      </w:rPr>
      <w:ptab w:relativeTo="margin" w:alignment="right" w:leader="none"/>
    </w:r>
    <w:r w:rsidRPr="000B5DB6">
      <w:rPr>
        <w:rFonts w:asciiTheme="majorHAnsi" w:hAnsiTheme="majorHAnsi"/>
        <w:sz w:val="18"/>
        <w:szCs w:val="18"/>
      </w:rPr>
      <w:t xml:space="preserve"> </w:t>
    </w:r>
    <w:r w:rsidRPr="000B5DB6">
      <w:rPr>
        <w:sz w:val="22"/>
      </w:rPr>
      <w:fldChar w:fldCharType="begin"/>
    </w:r>
    <w:r w:rsidRPr="000B5DB6">
      <w:rPr>
        <w:sz w:val="22"/>
      </w:rPr>
      <w:instrText xml:space="preserve"> PAGE   \* MERGEFORMAT </w:instrText>
    </w:r>
    <w:r w:rsidRPr="000B5DB6">
      <w:rPr>
        <w:sz w:val="22"/>
      </w:rPr>
      <w:fldChar w:fldCharType="separate"/>
    </w:r>
    <w:r w:rsidRPr="005F2327">
      <w:rPr>
        <w:rFonts w:asciiTheme="majorHAnsi" w:hAnsiTheme="majorHAnsi"/>
        <w:noProof/>
        <w:sz w:val="22"/>
      </w:rPr>
      <w:t>1</w:t>
    </w:r>
    <w:r w:rsidRPr="000B5DB6">
      <w:rPr>
        <w:sz w:val="22"/>
      </w:rPr>
      <w:fldChar w:fldCharType="end"/>
    </w:r>
  </w:p>
  <w:p w14:paraId="16C7D5D2" w14:textId="77777777" w:rsidR="00204A94" w:rsidRDefault="00204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72A14A" w14:textId="77777777" w:rsidR="00E84724" w:rsidRDefault="00E84724" w:rsidP="003025A0">
      <w:r>
        <w:separator/>
      </w:r>
    </w:p>
  </w:footnote>
  <w:footnote w:type="continuationSeparator" w:id="0">
    <w:p w14:paraId="0BD392E3" w14:textId="77777777" w:rsidR="00E84724" w:rsidRDefault="00E84724" w:rsidP="003025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A0D758" w14:textId="77777777" w:rsidR="00204A94" w:rsidRDefault="00204A94" w:rsidP="000B5DB6">
    <w:pPr>
      <w:pStyle w:val="Header"/>
      <w:jc w:val="center"/>
    </w:pPr>
    <w:r w:rsidRPr="000B5DB6">
      <w:rPr>
        <w:noProof/>
        <w:lang w:val="hr-HR" w:eastAsia="hr-HR"/>
      </w:rPr>
      <w:drawing>
        <wp:inline distT="0" distB="0" distL="0" distR="0" wp14:anchorId="4647F096" wp14:editId="50E59364">
          <wp:extent cx="1552575" cy="1000125"/>
          <wp:effectExtent l="19050" t="0" r="9525" b="0"/>
          <wp:docPr id="13" name="Picture 4" descr="C:\Users\user\Desktop\BUGI\logo snip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BUGI\logo sniping.PNG"/>
                  <pic:cNvPicPr>
                    <a:picLocks noChangeAspect="1" noChangeArrowheads="1"/>
                  </pic:cNvPicPr>
                </pic:nvPicPr>
                <pic:blipFill>
                  <a:blip r:embed="rId1"/>
                  <a:srcRect/>
                  <a:stretch>
                    <a:fillRect/>
                  </a:stretch>
                </pic:blipFill>
                <pic:spPr bwMode="auto">
                  <a:xfrm>
                    <a:off x="0" y="0"/>
                    <a:ext cx="1557047" cy="1003006"/>
                  </a:xfrm>
                  <a:prstGeom prst="rect">
                    <a:avLst/>
                  </a:prstGeom>
                  <a:noFill/>
                  <a:ln w="9525">
                    <a:noFill/>
                    <a:miter lim="800000"/>
                    <a:headEnd/>
                    <a:tailEnd/>
                  </a:ln>
                </pic:spPr>
              </pic:pic>
            </a:graphicData>
          </a:graphic>
        </wp:inline>
      </w:drawing>
    </w:r>
    <w:r>
      <w:t xml:space="preserve">                                                      </w:t>
    </w:r>
    <w:r w:rsidRPr="000B5DB6">
      <w:rPr>
        <w:noProof/>
        <w:lang w:val="hr-HR" w:eastAsia="hr-HR"/>
      </w:rPr>
      <w:drawing>
        <wp:inline distT="0" distB="0" distL="0" distR="0" wp14:anchorId="1254488F" wp14:editId="467058A3">
          <wp:extent cx="2265528" cy="647272"/>
          <wp:effectExtent l="19050" t="0" r="1422" b="0"/>
          <wp:docPr id="14" name="Picture 1" descr="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rasmus+ logo"/>
                  <pic:cNvPicPr>
                    <a:picLocks noChangeAspect="1" noChangeArrowheads="1"/>
                  </pic:cNvPicPr>
                </pic:nvPicPr>
                <pic:blipFill>
                  <a:blip r:embed="rId2"/>
                  <a:srcRect/>
                  <a:stretch>
                    <a:fillRect/>
                  </a:stretch>
                </pic:blipFill>
                <pic:spPr bwMode="auto">
                  <a:xfrm>
                    <a:off x="0" y="0"/>
                    <a:ext cx="2265528" cy="647272"/>
                  </a:xfrm>
                  <a:prstGeom prst="rect">
                    <a:avLst/>
                  </a:prstGeom>
                  <a:noFill/>
                  <a:ln w="9525">
                    <a:noFill/>
                    <a:miter lim="800000"/>
                    <a:headEnd/>
                    <a:tailEnd/>
                  </a:ln>
                </pic:spPr>
              </pic:pic>
            </a:graphicData>
          </a:graphic>
        </wp:inline>
      </w:drawing>
    </w:r>
  </w:p>
  <w:p w14:paraId="45723465" w14:textId="77777777" w:rsidR="00204A94" w:rsidRDefault="00204A94" w:rsidP="003025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44EF6"/>
    <w:multiLevelType w:val="hybridMultilevel"/>
    <w:tmpl w:val="0BE2399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A616378"/>
    <w:multiLevelType w:val="hybridMultilevel"/>
    <w:tmpl w:val="63181130"/>
    <w:lvl w:ilvl="0" w:tplc="16F29E5A">
      <w:numFmt w:val="bullet"/>
      <w:lvlText w:val=""/>
      <w:lvlJc w:val="left"/>
      <w:pPr>
        <w:ind w:left="720" w:hanging="360"/>
      </w:pPr>
      <w:rPr>
        <w:rFonts w:ascii="Calibri" w:eastAsiaTheme="minorHAnsi" w:hAnsi="Calibri" w:cstheme="minorBidi"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 w15:restartNumberingAfterBreak="0">
    <w:nsid w:val="13CC23F0"/>
    <w:multiLevelType w:val="hybridMultilevel"/>
    <w:tmpl w:val="848C7284"/>
    <w:lvl w:ilvl="0" w:tplc="53185346">
      <w:start w:val="2007"/>
      <w:numFmt w:val="bullet"/>
      <w:lvlText w:val="-"/>
      <w:lvlJc w:val="left"/>
      <w:pPr>
        <w:ind w:left="720" w:hanging="360"/>
      </w:pPr>
      <w:rPr>
        <w:rFonts w:ascii="Calibri" w:eastAsiaTheme="minorHAnsi" w:hAnsi="Calibri" w:cstheme="minorBidi" w:hint="default"/>
      </w:rPr>
    </w:lvl>
    <w:lvl w:ilvl="1" w:tplc="D090A1DC">
      <w:numFmt w:val="bullet"/>
      <w:lvlText w:val=""/>
      <w:lvlJc w:val="left"/>
      <w:pPr>
        <w:ind w:left="1440" w:hanging="360"/>
      </w:pPr>
      <w:rPr>
        <w:rFonts w:ascii="Book Antiqua" w:eastAsia="SymbolMT" w:hAnsi="Book Antiqua" w:cs="Times New Roman"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 w15:restartNumberingAfterBreak="0">
    <w:nsid w:val="14FF1DF7"/>
    <w:multiLevelType w:val="multilevel"/>
    <w:tmpl w:val="76B0B52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D712BD2"/>
    <w:multiLevelType w:val="hybridMultilevel"/>
    <w:tmpl w:val="5282D0FC"/>
    <w:lvl w:ilvl="0" w:tplc="B71C340E">
      <w:numFmt w:val="bullet"/>
      <w:lvlText w:val=""/>
      <w:lvlJc w:val="left"/>
      <w:pPr>
        <w:ind w:left="720" w:hanging="360"/>
      </w:pPr>
      <w:rPr>
        <w:rFonts w:ascii="SymbolMT" w:eastAsia="SymbolMT" w:hAnsi="Book Antiqua" w:cs="Times New Roman" w:hint="eastAsia"/>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5" w15:restartNumberingAfterBreak="0">
    <w:nsid w:val="1F703BFD"/>
    <w:multiLevelType w:val="hybridMultilevel"/>
    <w:tmpl w:val="60AE589A"/>
    <w:lvl w:ilvl="0" w:tplc="126894E4">
      <w:numFmt w:val="bullet"/>
      <w:lvlText w:val=""/>
      <w:lvlJc w:val="left"/>
      <w:pPr>
        <w:ind w:left="720" w:hanging="360"/>
      </w:pPr>
      <w:rPr>
        <w:rFonts w:ascii="SymbolMT" w:eastAsia="SymbolMT" w:hAnsi="Book Antiqua" w:cs="Times New Roman" w:hint="eastAsia"/>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6" w15:restartNumberingAfterBreak="0">
    <w:nsid w:val="1FE71A4E"/>
    <w:multiLevelType w:val="hybridMultilevel"/>
    <w:tmpl w:val="A560D2D6"/>
    <w:lvl w:ilvl="0" w:tplc="53185346">
      <w:start w:val="2007"/>
      <w:numFmt w:val="bullet"/>
      <w:lvlText w:val="-"/>
      <w:lvlJc w:val="left"/>
      <w:pPr>
        <w:ind w:left="720" w:hanging="360"/>
      </w:pPr>
      <w:rPr>
        <w:rFonts w:ascii="Calibri" w:eastAsiaTheme="minorHAnsi" w:hAnsi="Calibri" w:cstheme="minorBidi"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7" w15:restartNumberingAfterBreak="0">
    <w:nsid w:val="341C6390"/>
    <w:multiLevelType w:val="multilevel"/>
    <w:tmpl w:val="E40E97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6064C2D"/>
    <w:multiLevelType w:val="hybridMultilevel"/>
    <w:tmpl w:val="A768DFDC"/>
    <w:lvl w:ilvl="0" w:tplc="F07449E8">
      <w:numFmt w:val="bullet"/>
      <w:lvlText w:val=""/>
      <w:lvlJc w:val="left"/>
      <w:pPr>
        <w:ind w:left="720" w:hanging="360"/>
      </w:pPr>
      <w:rPr>
        <w:rFonts w:ascii="Book Antiqua" w:eastAsia="SymbolMT" w:hAnsi="Book Antiqua" w:cs="SymbolMT"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9" w15:restartNumberingAfterBreak="0">
    <w:nsid w:val="382235BE"/>
    <w:multiLevelType w:val="hybridMultilevel"/>
    <w:tmpl w:val="15468F32"/>
    <w:lvl w:ilvl="0" w:tplc="53185346">
      <w:start w:val="2007"/>
      <w:numFmt w:val="bullet"/>
      <w:lvlText w:val="-"/>
      <w:lvlJc w:val="left"/>
      <w:pPr>
        <w:ind w:left="720" w:hanging="360"/>
      </w:pPr>
      <w:rPr>
        <w:rFonts w:ascii="Calibri" w:eastAsiaTheme="minorHAnsi" w:hAnsi="Calibri" w:cstheme="minorBidi"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0" w15:restartNumberingAfterBreak="0">
    <w:nsid w:val="42156F9C"/>
    <w:multiLevelType w:val="hybridMultilevel"/>
    <w:tmpl w:val="EC924D9A"/>
    <w:lvl w:ilvl="0" w:tplc="4896366C">
      <w:start w:val="16"/>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9921B97"/>
    <w:multiLevelType w:val="hybridMultilevel"/>
    <w:tmpl w:val="EDDA7FBA"/>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2" w15:restartNumberingAfterBreak="0">
    <w:nsid w:val="59F43D9C"/>
    <w:multiLevelType w:val="hybridMultilevel"/>
    <w:tmpl w:val="A498F44E"/>
    <w:lvl w:ilvl="0" w:tplc="53185346">
      <w:start w:val="2007"/>
      <w:numFmt w:val="bullet"/>
      <w:lvlText w:val="-"/>
      <w:lvlJc w:val="left"/>
      <w:pPr>
        <w:ind w:left="720" w:hanging="360"/>
      </w:pPr>
      <w:rPr>
        <w:rFonts w:ascii="Calibri" w:eastAsiaTheme="minorHAnsi" w:hAnsi="Calibri" w:cstheme="minorBidi" w:hint="default"/>
      </w:rPr>
    </w:lvl>
    <w:lvl w:ilvl="1" w:tplc="141A0003">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3" w15:restartNumberingAfterBreak="0">
    <w:nsid w:val="61A53D2F"/>
    <w:multiLevelType w:val="hybridMultilevel"/>
    <w:tmpl w:val="FAE4854A"/>
    <w:lvl w:ilvl="0" w:tplc="53185346">
      <w:start w:val="2007"/>
      <w:numFmt w:val="bullet"/>
      <w:lvlText w:val="-"/>
      <w:lvlJc w:val="left"/>
      <w:pPr>
        <w:ind w:left="720" w:hanging="360"/>
      </w:pPr>
      <w:rPr>
        <w:rFonts w:ascii="Calibri" w:eastAsiaTheme="minorHAnsi" w:hAnsi="Calibri" w:cstheme="minorBidi"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4" w15:restartNumberingAfterBreak="0">
    <w:nsid w:val="674A59D2"/>
    <w:multiLevelType w:val="hybridMultilevel"/>
    <w:tmpl w:val="2BB882DC"/>
    <w:lvl w:ilvl="0" w:tplc="53185346">
      <w:start w:val="2007"/>
      <w:numFmt w:val="bullet"/>
      <w:lvlText w:val="-"/>
      <w:lvlJc w:val="left"/>
      <w:pPr>
        <w:ind w:left="720" w:hanging="360"/>
      </w:pPr>
      <w:rPr>
        <w:rFonts w:ascii="Calibri" w:eastAsiaTheme="minorHAnsi" w:hAnsi="Calibri" w:cstheme="minorBidi" w:hint="default"/>
      </w:rPr>
    </w:lvl>
    <w:lvl w:ilvl="1" w:tplc="53185346">
      <w:start w:val="2007"/>
      <w:numFmt w:val="bullet"/>
      <w:lvlText w:val="-"/>
      <w:lvlJc w:val="left"/>
      <w:pPr>
        <w:ind w:left="1440" w:hanging="360"/>
      </w:pPr>
      <w:rPr>
        <w:rFonts w:ascii="Calibri" w:eastAsiaTheme="minorHAnsi" w:hAnsi="Calibri" w:cstheme="minorBidi"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5" w15:restartNumberingAfterBreak="0">
    <w:nsid w:val="67A7406C"/>
    <w:multiLevelType w:val="multilevel"/>
    <w:tmpl w:val="62C8FBA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 w15:restartNumberingAfterBreak="0">
    <w:nsid w:val="75D52C9E"/>
    <w:multiLevelType w:val="hybridMultilevel"/>
    <w:tmpl w:val="AA0CFF46"/>
    <w:lvl w:ilvl="0" w:tplc="4896366C">
      <w:start w:val="16"/>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7846659B"/>
    <w:multiLevelType w:val="hybridMultilevel"/>
    <w:tmpl w:val="59A0CFCA"/>
    <w:lvl w:ilvl="0" w:tplc="4896366C">
      <w:start w:val="16"/>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6"/>
  </w:num>
  <w:num w:numId="4">
    <w:abstractNumId w:val="1"/>
  </w:num>
  <w:num w:numId="5">
    <w:abstractNumId w:val="13"/>
  </w:num>
  <w:num w:numId="6">
    <w:abstractNumId w:val="8"/>
  </w:num>
  <w:num w:numId="7">
    <w:abstractNumId w:val="2"/>
  </w:num>
  <w:num w:numId="8">
    <w:abstractNumId w:val="5"/>
  </w:num>
  <w:num w:numId="9">
    <w:abstractNumId w:val="9"/>
  </w:num>
  <w:num w:numId="10">
    <w:abstractNumId w:val="4"/>
  </w:num>
  <w:num w:numId="11">
    <w:abstractNumId w:val="12"/>
  </w:num>
  <w:num w:numId="12">
    <w:abstractNumId w:val="14"/>
  </w:num>
  <w:num w:numId="13">
    <w:abstractNumId w:val="3"/>
  </w:num>
  <w:num w:numId="14">
    <w:abstractNumId w:val="0"/>
  </w:num>
  <w:num w:numId="15">
    <w:abstractNumId w:val="15"/>
  </w:num>
  <w:num w:numId="16">
    <w:abstractNumId w:val="16"/>
  </w:num>
  <w:num w:numId="17">
    <w:abstractNumId w:val="17"/>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28"/>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C24"/>
    <w:rsid w:val="000130C7"/>
    <w:rsid w:val="00023A0A"/>
    <w:rsid w:val="000258D6"/>
    <w:rsid w:val="000269D3"/>
    <w:rsid w:val="00033085"/>
    <w:rsid w:val="00044078"/>
    <w:rsid w:val="000504A8"/>
    <w:rsid w:val="000508E0"/>
    <w:rsid w:val="00051F82"/>
    <w:rsid w:val="00052DDF"/>
    <w:rsid w:val="0005476F"/>
    <w:rsid w:val="00054A6E"/>
    <w:rsid w:val="00057342"/>
    <w:rsid w:val="000601C8"/>
    <w:rsid w:val="00075892"/>
    <w:rsid w:val="000948FC"/>
    <w:rsid w:val="000B5DB6"/>
    <w:rsid w:val="000C79F5"/>
    <w:rsid w:val="000D4E0F"/>
    <w:rsid w:val="000E1948"/>
    <w:rsid w:val="000E3DFA"/>
    <w:rsid w:val="000E6DA1"/>
    <w:rsid w:val="000F5DCB"/>
    <w:rsid w:val="000F6DBE"/>
    <w:rsid w:val="00104806"/>
    <w:rsid w:val="00104B3E"/>
    <w:rsid w:val="001074D4"/>
    <w:rsid w:val="00121DB9"/>
    <w:rsid w:val="00126008"/>
    <w:rsid w:val="00133F4D"/>
    <w:rsid w:val="001451CA"/>
    <w:rsid w:val="001666A8"/>
    <w:rsid w:val="00167D98"/>
    <w:rsid w:val="00184DDF"/>
    <w:rsid w:val="00192F13"/>
    <w:rsid w:val="001B39B2"/>
    <w:rsid w:val="001B6513"/>
    <w:rsid w:val="001E0C88"/>
    <w:rsid w:val="001E27BB"/>
    <w:rsid w:val="001F5169"/>
    <w:rsid w:val="0020369A"/>
    <w:rsid w:val="00204A94"/>
    <w:rsid w:val="00206194"/>
    <w:rsid w:val="00206F14"/>
    <w:rsid w:val="0022640F"/>
    <w:rsid w:val="002268DE"/>
    <w:rsid w:val="00253C5D"/>
    <w:rsid w:val="002568D4"/>
    <w:rsid w:val="002758F9"/>
    <w:rsid w:val="0027672E"/>
    <w:rsid w:val="00281AA2"/>
    <w:rsid w:val="002A2F30"/>
    <w:rsid w:val="002B3A1A"/>
    <w:rsid w:val="002C0D76"/>
    <w:rsid w:val="002C66DF"/>
    <w:rsid w:val="002F1711"/>
    <w:rsid w:val="0030155B"/>
    <w:rsid w:val="003025A0"/>
    <w:rsid w:val="00305F03"/>
    <w:rsid w:val="00307299"/>
    <w:rsid w:val="0031698F"/>
    <w:rsid w:val="00323664"/>
    <w:rsid w:val="0034391C"/>
    <w:rsid w:val="0038446F"/>
    <w:rsid w:val="00392FF2"/>
    <w:rsid w:val="003A32BA"/>
    <w:rsid w:val="003F0008"/>
    <w:rsid w:val="00400CA4"/>
    <w:rsid w:val="00407406"/>
    <w:rsid w:val="00415AC5"/>
    <w:rsid w:val="004304B7"/>
    <w:rsid w:val="00434143"/>
    <w:rsid w:val="00482EFA"/>
    <w:rsid w:val="004948B4"/>
    <w:rsid w:val="004C7E9D"/>
    <w:rsid w:val="004F2399"/>
    <w:rsid w:val="004F45C4"/>
    <w:rsid w:val="00504167"/>
    <w:rsid w:val="00504B23"/>
    <w:rsid w:val="00525415"/>
    <w:rsid w:val="0052595E"/>
    <w:rsid w:val="00534ED5"/>
    <w:rsid w:val="005650F1"/>
    <w:rsid w:val="005656FA"/>
    <w:rsid w:val="005725AD"/>
    <w:rsid w:val="00594545"/>
    <w:rsid w:val="005977B2"/>
    <w:rsid w:val="005A0AB0"/>
    <w:rsid w:val="005A142D"/>
    <w:rsid w:val="005B1850"/>
    <w:rsid w:val="005B5014"/>
    <w:rsid w:val="005C0C9A"/>
    <w:rsid w:val="005C3972"/>
    <w:rsid w:val="005D3BA7"/>
    <w:rsid w:val="005D59F4"/>
    <w:rsid w:val="005F2327"/>
    <w:rsid w:val="0062197F"/>
    <w:rsid w:val="0062544C"/>
    <w:rsid w:val="00630027"/>
    <w:rsid w:val="00634CA1"/>
    <w:rsid w:val="00636D0E"/>
    <w:rsid w:val="00651B13"/>
    <w:rsid w:val="00652F18"/>
    <w:rsid w:val="00674CD4"/>
    <w:rsid w:val="00684246"/>
    <w:rsid w:val="00696DA8"/>
    <w:rsid w:val="006A4186"/>
    <w:rsid w:val="006A700B"/>
    <w:rsid w:val="006D1CE4"/>
    <w:rsid w:val="006D254A"/>
    <w:rsid w:val="006E3B94"/>
    <w:rsid w:val="00700658"/>
    <w:rsid w:val="00705590"/>
    <w:rsid w:val="00705B21"/>
    <w:rsid w:val="00710DCA"/>
    <w:rsid w:val="00720EA3"/>
    <w:rsid w:val="00745D79"/>
    <w:rsid w:val="007570E1"/>
    <w:rsid w:val="00762460"/>
    <w:rsid w:val="00777ACE"/>
    <w:rsid w:val="00786543"/>
    <w:rsid w:val="0078658D"/>
    <w:rsid w:val="007A1E08"/>
    <w:rsid w:val="007A3AC3"/>
    <w:rsid w:val="007A3D04"/>
    <w:rsid w:val="007E03AA"/>
    <w:rsid w:val="007E0E01"/>
    <w:rsid w:val="007F6A22"/>
    <w:rsid w:val="00804421"/>
    <w:rsid w:val="008123EF"/>
    <w:rsid w:val="008125A9"/>
    <w:rsid w:val="00814135"/>
    <w:rsid w:val="00831DD0"/>
    <w:rsid w:val="008437E1"/>
    <w:rsid w:val="008470D9"/>
    <w:rsid w:val="00873E32"/>
    <w:rsid w:val="00894625"/>
    <w:rsid w:val="00897C66"/>
    <w:rsid w:val="008A3193"/>
    <w:rsid w:val="008B02FB"/>
    <w:rsid w:val="008C02E5"/>
    <w:rsid w:val="008C44A1"/>
    <w:rsid w:val="008C7197"/>
    <w:rsid w:val="008F1843"/>
    <w:rsid w:val="008F4548"/>
    <w:rsid w:val="008F48EE"/>
    <w:rsid w:val="00951AFE"/>
    <w:rsid w:val="00953408"/>
    <w:rsid w:val="009559A3"/>
    <w:rsid w:val="00962E49"/>
    <w:rsid w:val="00971911"/>
    <w:rsid w:val="009722BB"/>
    <w:rsid w:val="009D7ADA"/>
    <w:rsid w:val="009E5814"/>
    <w:rsid w:val="009E7EE0"/>
    <w:rsid w:val="009F780A"/>
    <w:rsid w:val="00A0276B"/>
    <w:rsid w:val="00A15B2D"/>
    <w:rsid w:val="00A2299A"/>
    <w:rsid w:val="00A247B7"/>
    <w:rsid w:val="00A34746"/>
    <w:rsid w:val="00A35B01"/>
    <w:rsid w:val="00A45AB1"/>
    <w:rsid w:val="00A57467"/>
    <w:rsid w:val="00AA0F33"/>
    <w:rsid w:val="00AA1CC3"/>
    <w:rsid w:val="00AA3080"/>
    <w:rsid w:val="00AB1C9A"/>
    <w:rsid w:val="00AE0061"/>
    <w:rsid w:val="00AF5992"/>
    <w:rsid w:val="00AF78A9"/>
    <w:rsid w:val="00B36A0F"/>
    <w:rsid w:val="00B44889"/>
    <w:rsid w:val="00B5363D"/>
    <w:rsid w:val="00B92FB1"/>
    <w:rsid w:val="00B96750"/>
    <w:rsid w:val="00BB365A"/>
    <w:rsid w:val="00BB6B87"/>
    <w:rsid w:val="00BC4418"/>
    <w:rsid w:val="00C10570"/>
    <w:rsid w:val="00C26309"/>
    <w:rsid w:val="00C3292F"/>
    <w:rsid w:val="00C37DED"/>
    <w:rsid w:val="00C55E6E"/>
    <w:rsid w:val="00C778B5"/>
    <w:rsid w:val="00C81E54"/>
    <w:rsid w:val="00C82BC1"/>
    <w:rsid w:val="00C953FB"/>
    <w:rsid w:val="00CA42E5"/>
    <w:rsid w:val="00CB3299"/>
    <w:rsid w:val="00CC78A0"/>
    <w:rsid w:val="00CD01DE"/>
    <w:rsid w:val="00CD5AAC"/>
    <w:rsid w:val="00CD6799"/>
    <w:rsid w:val="00CE01AC"/>
    <w:rsid w:val="00CF31F9"/>
    <w:rsid w:val="00CF7CD0"/>
    <w:rsid w:val="00D05E9A"/>
    <w:rsid w:val="00D17E52"/>
    <w:rsid w:val="00D2458F"/>
    <w:rsid w:val="00D55DE8"/>
    <w:rsid w:val="00D703DD"/>
    <w:rsid w:val="00D97062"/>
    <w:rsid w:val="00DA6C21"/>
    <w:rsid w:val="00DB0EA6"/>
    <w:rsid w:val="00DB6169"/>
    <w:rsid w:val="00DC2325"/>
    <w:rsid w:val="00E04C24"/>
    <w:rsid w:val="00E071C8"/>
    <w:rsid w:val="00E30A79"/>
    <w:rsid w:val="00E40369"/>
    <w:rsid w:val="00E76608"/>
    <w:rsid w:val="00E77298"/>
    <w:rsid w:val="00E839AF"/>
    <w:rsid w:val="00E84724"/>
    <w:rsid w:val="00EA0DE9"/>
    <w:rsid w:val="00EA4C96"/>
    <w:rsid w:val="00EB0E58"/>
    <w:rsid w:val="00EB47C7"/>
    <w:rsid w:val="00ED1570"/>
    <w:rsid w:val="00ED250C"/>
    <w:rsid w:val="00F023F5"/>
    <w:rsid w:val="00F21B07"/>
    <w:rsid w:val="00F26A08"/>
    <w:rsid w:val="00F30B89"/>
    <w:rsid w:val="00F33564"/>
    <w:rsid w:val="00F40C32"/>
    <w:rsid w:val="00F45EC1"/>
    <w:rsid w:val="00F548C4"/>
    <w:rsid w:val="00F67FF2"/>
    <w:rsid w:val="00F86C8B"/>
    <w:rsid w:val="00FA01EC"/>
    <w:rsid w:val="00FD24D6"/>
    <w:rsid w:val="00FD78BD"/>
    <w:rsid w:val="00FD790C"/>
    <w:rsid w:val="00FE1AC4"/>
    <w:rsid w:val="00FF0F2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629F2F"/>
  <w15:docId w15:val="{75FEFCBF-C82D-4012-B702-415BA4C83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30C7"/>
    <w:pPr>
      <w:spacing w:after="0" w:line="240" w:lineRule="auto"/>
      <w:jc w:val="both"/>
    </w:pPr>
    <w:rPr>
      <w:sz w:val="24"/>
    </w:rPr>
  </w:style>
  <w:style w:type="paragraph" w:styleId="Heading1">
    <w:name w:val="heading 1"/>
    <w:basedOn w:val="Normal"/>
    <w:next w:val="Normal"/>
    <w:link w:val="Heading1Char"/>
    <w:uiPriority w:val="9"/>
    <w:qFormat/>
    <w:rsid w:val="00745D79"/>
    <w:pPr>
      <w:keepNext/>
      <w:keepLines/>
      <w:outlineLvl w:val="0"/>
    </w:pPr>
    <w:rPr>
      <w:rFonts w:eastAsiaTheme="majorEastAsia" w:cstheme="majorBidi"/>
      <w:b/>
      <w:bCs/>
      <w:sz w:val="40"/>
      <w:szCs w:val="28"/>
    </w:rPr>
  </w:style>
  <w:style w:type="paragraph" w:styleId="Heading2">
    <w:name w:val="heading 2"/>
    <w:basedOn w:val="Normal"/>
    <w:next w:val="Normal"/>
    <w:link w:val="Heading2Char"/>
    <w:uiPriority w:val="9"/>
    <w:unhideWhenUsed/>
    <w:qFormat/>
    <w:rsid w:val="00253C5D"/>
    <w:pPr>
      <w:keepNext/>
      <w:keepLines/>
      <w:spacing w:before="200"/>
      <w:outlineLvl w:val="1"/>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B6513"/>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rsid w:val="00B967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F0F25"/>
    <w:rPr>
      <w:color w:val="0000FF" w:themeColor="hyperlink"/>
      <w:u w:val="single"/>
    </w:rPr>
  </w:style>
  <w:style w:type="paragraph" w:styleId="BalloonText">
    <w:name w:val="Balloon Text"/>
    <w:basedOn w:val="Normal"/>
    <w:link w:val="BalloonTextChar"/>
    <w:uiPriority w:val="99"/>
    <w:semiHidden/>
    <w:unhideWhenUsed/>
    <w:rsid w:val="003025A0"/>
    <w:rPr>
      <w:rFonts w:ascii="Tahoma" w:hAnsi="Tahoma" w:cs="Tahoma"/>
      <w:sz w:val="16"/>
      <w:szCs w:val="16"/>
    </w:rPr>
  </w:style>
  <w:style w:type="character" w:customStyle="1" w:styleId="BalloonTextChar">
    <w:name w:val="Balloon Text Char"/>
    <w:basedOn w:val="DefaultParagraphFont"/>
    <w:link w:val="BalloonText"/>
    <w:uiPriority w:val="99"/>
    <w:semiHidden/>
    <w:rsid w:val="003025A0"/>
    <w:rPr>
      <w:rFonts w:ascii="Tahoma" w:hAnsi="Tahoma" w:cs="Tahoma"/>
      <w:sz w:val="16"/>
      <w:szCs w:val="16"/>
    </w:rPr>
  </w:style>
  <w:style w:type="paragraph" w:styleId="Header">
    <w:name w:val="header"/>
    <w:basedOn w:val="Normal"/>
    <w:link w:val="HeaderChar"/>
    <w:uiPriority w:val="99"/>
    <w:unhideWhenUsed/>
    <w:rsid w:val="003025A0"/>
    <w:pPr>
      <w:tabs>
        <w:tab w:val="center" w:pos="4513"/>
        <w:tab w:val="right" w:pos="9026"/>
      </w:tabs>
    </w:pPr>
  </w:style>
  <w:style w:type="character" w:customStyle="1" w:styleId="HeaderChar">
    <w:name w:val="Header Char"/>
    <w:basedOn w:val="DefaultParagraphFont"/>
    <w:link w:val="Header"/>
    <w:uiPriority w:val="99"/>
    <w:rsid w:val="003025A0"/>
    <w:rPr>
      <w:rFonts w:ascii="Book Antiqua" w:hAnsi="Book Antiqua"/>
      <w:sz w:val="24"/>
    </w:rPr>
  </w:style>
  <w:style w:type="paragraph" w:styleId="Footer">
    <w:name w:val="footer"/>
    <w:basedOn w:val="Normal"/>
    <w:link w:val="FooterChar"/>
    <w:uiPriority w:val="99"/>
    <w:unhideWhenUsed/>
    <w:rsid w:val="003025A0"/>
    <w:pPr>
      <w:tabs>
        <w:tab w:val="center" w:pos="4513"/>
        <w:tab w:val="right" w:pos="9026"/>
      </w:tabs>
    </w:pPr>
  </w:style>
  <w:style w:type="character" w:customStyle="1" w:styleId="FooterChar">
    <w:name w:val="Footer Char"/>
    <w:basedOn w:val="DefaultParagraphFont"/>
    <w:link w:val="Footer"/>
    <w:uiPriority w:val="99"/>
    <w:rsid w:val="003025A0"/>
    <w:rPr>
      <w:rFonts w:ascii="Book Antiqua" w:hAnsi="Book Antiqua"/>
      <w:sz w:val="24"/>
    </w:rPr>
  </w:style>
  <w:style w:type="character" w:customStyle="1" w:styleId="Heading1Char">
    <w:name w:val="Heading 1 Char"/>
    <w:basedOn w:val="DefaultParagraphFont"/>
    <w:link w:val="Heading1"/>
    <w:uiPriority w:val="9"/>
    <w:rsid w:val="00745D79"/>
    <w:rPr>
      <w:rFonts w:eastAsiaTheme="majorEastAsia" w:cstheme="majorBidi"/>
      <w:b/>
      <w:bCs/>
      <w:sz w:val="40"/>
      <w:szCs w:val="28"/>
    </w:rPr>
  </w:style>
  <w:style w:type="paragraph" w:styleId="TOC1">
    <w:name w:val="toc 1"/>
    <w:basedOn w:val="Normal"/>
    <w:next w:val="Normal"/>
    <w:autoRedefine/>
    <w:uiPriority w:val="39"/>
    <w:unhideWhenUsed/>
    <w:rsid w:val="005A142D"/>
    <w:pPr>
      <w:spacing w:after="100"/>
    </w:pPr>
  </w:style>
  <w:style w:type="character" w:customStyle="1" w:styleId="SelPlus">
    <w:name w:val="SelPlus"/>
    <w:basedOn w:val="DefaultParagraphFont"/>
    <w:uiPriority w:val="1"/>
    <w:qFormat/>
    <w:rsid w:val="00ED1570"/>
    <w:rPr>
      <w:rFonts w:asciiTheme="minorHAnsi" w:hAnsiTheme="minorHAnsi"/>
      <w:b/>
      <w:sz w:val="36"/>
      <w:szCs w:val="36"/>
    </w:rPr>
  </w:style>
  <w:style w:type="numbering" w:customStyle="1" w:styleId="NoList1">
    <w:name w:val="No List1"/>
    <w:next w:val="NoList"/>
    <w:uiPriority w:val="99"/>
    <w:semiHidden/>
    <w:unhideWhenUsed/>
    <w:rsid w:val="0052595E"/>
  </w:style>
  <w:style w:type="paragraph" w:styleId="ListParagraph">
    <w:name w:val="List Paragraph"/>
    <w:basedOn w:val="Normal"/>
    <w:uiPriority w:val="34"/>
    <w:qFormat/>
    <w:rsid w:val="0052595E"/>
    <w:pPr>
      <w:spacing w:after="200" w:line="276" w:lineRule="auto"/>
      <w:ind w:left="720"/>
      <w:contextualSpacing/>
    </w:pPr>
    <w:rPr>
      <w:sz w:val="22"/>
    </w:rPr>
  </w:style>
  <w:style w:type="character" w:customStyle="1" w:styleId="Heading2Char">
    <w:name w:val="Heading 2 Char"/>
    <w:basedOn w:val="DefaultParagraphFont"/>
    <w:link w:val="Heading2"/>
    <w:uiPriority w:val="9"/>
    <w:rsid w:val="00253C5D"/>
    <w:rPr>
      <w:rFonts w:eastAsiaTheme="majorEastAsia" w:cstheme="majorBidi"/>
      <w:b/>
      <w:bCs/>
      <w:sz w:val="26"/>
      <w:szCs w:val="26"/>
    </w:rPr>
  </w:style>
  <w:style w:type="paragraph" w:styleId="TOC2">
    <w:name w:val="toc 2"/>
    <w:basedOn w:val="Normal"/>
    <w:next w:val="Normal"/>
    <w:autoRedefine/>
    <w:uiPriority w:val="39"/>
    <w:unhideWhenUsed/>
    <w:rsid w:val="007E03AA"/>
    <w:pPr>
      <w:spacing w:after="100"/>
      <w:ind w:left="240"/>
    </w:pPr>
  </w:style>
  <w:style w:type="paragraph" w:styleId="TOCHeading">
    <w:name w:val="TOC Heading"/>
    <w:basedOn w:val="Heading1"/>
    <w:next w:val="Normal"/>
    <w:uiPriority w:val="39"/>
    <w:semiHidden/>
    <w:unhideWhenUsed/>
    <w:qFormat/>
    <w:rsid w:val="004304B7"/>
    <w:pPr>
      <w:spacing w:before="480" w:line="276" w:lineRule="auto"/>
      <w:jc w:val="left"/>
      <w:outlineLvl w:val="9"/>
    </w:pPr>
    <w:rPr>
      <w:rFonts w:asciiTheme="majorHAnsi" w:hAnsiTheme="majorHAnsi"/>
      <w:color w:val="365F91" w:themeColor="accent1" w:themeShade="BF"/>
      <w:sz w:val="28"/>
      <w:lang w:val="en-US"/>
    </w:rPr>
  </w:style>
  <w:style w:type="character" w:styleId="FollowedHyperlink">
    <w:name w:val="FollowedHyperlink"/>
    <w:basedOn w:val="DefaultParagraphFont"/>
    <w:uiPriority w:val="99"/>
    <w:semiHidden/>
    <w:unhideWhenUsed/>
    <w:rsid w:val="00CC78A0"/>
    <w:rPr>
      <w:color w:val="800080" w:themeColor="followedHyperlink"/>
      <w:u w:val="single"/>
    </w:rPr>
  </w:style>
  <w:style w:type="character" w:styleId="CommentReference">
    <w:name w:val="annotation reference"/>
    <w:basedOn w:val="DefaultParagraphFont"/>
    <w:uiPriority w:val="99"/>
    <w:semiHidden/>
    <w:unhideWhenUsed/>
    <w:rsid w:val="007A3D04"/>
    <w:rPr>
      <w:sz w:val="16"/>
      <w:szCs w:val="16"/>
    </w:rPr>
  </w:style>
  <w:style w:type="paragraph" w:styleId="CommentText">
    <w:name w:val="annotation text"/>
    <w:basedOn w:val="Normal"/>
    <w:link w:val="CommentTextChar"/>
    <w:uiPriority w:val="99"/>
    <w:semiHidden/>
    <w:unhideWhenUsed/>
    <w:rsid w:val="007A3D04"/>
    <w:rPr>
      <w:sz w:val="20"/>
      <w:szCs w:val="20"/>
    </w:rPr>
  </w:style>
  <w:style w:type="character" w:customStyle="1" w:styleId="CommentTextChar">
    <w:name w:val="Comment Text Char"/>
    <w:basedOn w:val="DefaultParagraphFont"/>
    <w:link w:val="CommentText"/>
    <w:uiPriority w:val="99"/>
    <w:semiHidden/>
    <w:rsid w:val="007A3D04"/>
    <w:rPr>
      <w:sz w:val="20"/>
      <w:szCs w:val="20"/>
    </w:rPr>
  </w:style>
  <w:style w:type="paragraph" w:styleId="CommentSubject">
    <w:name w:val="annotation subject"/>
    <w:basedOn w:val="CommentText"/>
    <w:next w:val="CommentText"/>
    <w:link w:val="CommentSubjectChar"/>
    <w:uiPriority w:val="99"/>
    <w:semiHidden/>
    <w:unhideWhenUsed/>
    <w:rsid w:val="007A3D04"/>
    <w:rPr>
      <w:b/>
      <w:bCs/>
    </w:rPr>
  </w:style>
  <w:style w:type="character" w:customStyle="1" w:styleId="CommentSubjectChar">
    <w:name w:val="Comment Subject Char"/>
    <w:basedOn w:val="CommentTextChar"/>
    <w:link w:val="CommentSubject"/>
    <w:uiPriority w:val="99"/>
    <w:semiHidden/>
    <w:rsid w:val="007A3D04"/>
    <w:rPr>
      <w:b/>
      <w:bCs/>
      <w:sz w:val="20"/>
      <w:szCs w:val="20"/>
    </w:rPr>
  </w:style>
  <w:style w:type="character" w:styleId="UnresolvedMention">
    <w:name w:val="Unresolved Mention"/>
    <w:basedOn w:val="DefaultParagraphFont"/>
    <w:uiPriority w:val="99"/>
    <w:semiHidden/>
    <w:unhideWhenUsed/>
    <w:rsid w:val="000E6D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572276">
      <w:bodyDiv w:val="1"/>
      <w:marLeft w:val="0"/>
      <w:marRight w:val="0"/>
      <w:marTop w:val="0"/>
      <w:marBottom w:val="0"/>
      <w:divBdr>
        <w:top w:val="none" w:sz="0" w:space="0" w:color="auto"/>
        <w:left w:val="none" w:sz="0" w:space="0" w:color="auto"/>
        <w:bottom w:val="none" w:sz="0" w:space="0" w:color="auto"/>
        <w:right w:val="none" w:sz="0" w:space="0" w:color="auto"/>
      </w:divBdr>
    </w:div>
    <w:div w:id="305164650">
      <w:bodyDiv w:val="1"/>
      <w:marLeft w:val="0"/>
      <w:marRight w:val="0"/>
      <w:marTop w:val="0"/>
      <w:marBottom w:val="0"/>
      <w:divBdr>
        <w:top w:val="none" w:sz="0" w:space="0" w:color="auto"/>
        <w:left w:val="none" w:sz="0" w:space="0" w:color="auto"/>
        <w:bottom w:val="none" w:sz="0" w:space="0" w:color="auto"/>
        <w:right w:val="none" w:sz="0" w:space="0" w:color="auto"/>
      </w:divBdr>
    </w:div>
    <w:div w:id="1095394497">
      <w:bodyDiv w:val="1"/>
      <w:marLeft w:val="0"/>
      <w:marRight w:val="0"/>
      <w:marTop w:val="0"/>
      <w:marBottom w:val="0"/>
      <w:divBdr>
        <w:top w:val="none" w:sz="0" w:space="0" w:color="auto"/>
        <w:left w:val="none" w:sz="0" w:space="0" w:color="auto"/>
        <w:bottom w:val="none" w:sz="0" w:space="0" w:color="auto"/>
        <w:right w:val="none" w:sz="0" w:space="0" w:color="auto"/>
      </w:divBdr>
    </w:div>
    <w:div w:id="1340231822">
      <w:bodyDiv w:val="1"/>
      <w:marLeft w:val="0"/>
      <w:marRight w:val="0"/>
      <w:marTop w:val="0"/>
      <w:marBottom w:val="0"/>
      <w:divBdr>
        <w:top w:val="none" w:sz="0" w:space="0" w:color="auto"/>
        <w:left w:val="none" w:sz="0" w:space="0" w:color="auto"/>
        <w:bottom w:val="none" w:sz="0" w:space="0" w:color="auto"/>
        <w:right w:val="none" w:sz="0" w:space="0" w:color="auto"/>
      </w:divBdr>
      <w:divsChild>
        <w:div w:id="618417067">
          <w:marLeft w:val="0"/>
          <w:marRight w:val="0"/>
          <w:marTop w:val="0"/>
          <w:marBottom w:val="0"/>
          <w:divBdr>
            <w:top w:val="none" w:sz="0" w:space="0" w:color="auto"/>
            <w:left w:val="none" w:sz="0" w:space="0" w:color="auto"/>
            <w:bottom w:val="none" w:sz="0" w:space="0" w:color="auto"/>
            <w:right w:val="none" w:sz="0" w:space="0" w:color="auto"/>
          </w:divBdr>
        </w:div>
        <w:div w:id="749277470">
          <w:marLeft w:val="0"/>
          <w:marRight w:val="0"/>
          <w:marTop w:val="0"/>
          <w:marBottom w:val="0"/>
          <w:divBdr>
            <w:top w:val="none" w:sz="0" w:space="0" w:color="auto"/>
            <w:left w:val="none" w:sz="0" w:space="0" w:color="auto"/>
            <w:bottom w:val="none" w:sz="0" w:space="0" w:color="auto"/>
            <w:right w:val="none" w:sz="0" w:space="0" w:color="auto"/>
          </w:divBdr>
        </w:div>
        <w:div w:id="862285641">
          <w:marLeft w:val="0"/>
          <w:marRight w:val="0"/>
          <w:marTop w:val="0"/>
          <w:marBottom w:val="0"/>
          <w:divBdr>
            <w:top w:val="none" w:sz="0" w:space="0" w:color="auto"/>
            <w:left w:val="none" w:sz="0" w:space="0" w:color="auto"/>
            <w:bottom w:val="none" w:sz="0" w:space="0" w:color="auto"/>
            <w:right w:val="none" w:sz="0" w:space="0" w:color="auto"/>
          </w:divBdr>
        </w:div>
        <w:div w:id="912661051">
          <w:marLeft w:val="0"/>
          <w:marRight w:val="0"/>
          <w:marTop w:val="0"/>
          <w:marBottom w:val="0"/>
          <w:divBdr>
            <w:top w:val="none" w:sz="0" w:space="0" w:color="auto"/>
            <w:left w:val="none" w:sz="0" w:space="0" w:color="auto"/>
            <w:bottom w:val="none" w:sz="0" w:space="0" w:color="auto"/>
            <w:right w:val="none" w:sz="0" w:space="0" w:color="auto"/>
          </w:divBdr>
        </w:div>
        <w:div w:id="1177422829">
          <w:marLeft w:val="0"/>
          <w:marRight w:val="0"/>
          <w:marTop w:val="0"/>
          <w:marBottom w:val="0"/>
          <w:divBdr>
            <w:top w:val="none" w:sz="0" w:space="0" w:color="auto"/>
            <w:left w:val="none" w:sz="0" w:space="0" w:color="auto"/>
            <w:bottom w:val="none" w:sz="0" w:space="0" w:color="auto"/>
            <w:right w:val="none" w:sz="0" w:space="0" w:color="auto"/>
          </w:divBdr>
        </w:div>
        <w:div w:id="1247961838">
          <w:marLeft w:val="0"/>
          <w:marRight w:val="0"/>
          <w:marTop w:val="0"/>
          <w:marBottom w:val="0"/>
          <w:divBdr>
            <w:top w:val="none" w:sz="0" w:space="0" w:color="auto"/>
            <w:left w:val="none" w:sz="0" w:space="0" w:color="auto"/>
            <w:bottom w:val="none" w:sz="0" w:space="0" w:color="auto"/>
            <w:right w:val="none" w:sz="0" w:space="0" w:color="auto"/>
          </w:divBdr>
        </w:div>
        <w:div w:id="1448423450">
          <w:marLeft w:val="0"/>
          <w:marRight w:val="0"/>
          <w:marTop w:val="0"/>
          <w:marBottom w:val="0"/>
          <w:divBdr>
            <w:top w:val="none" w:sz="0" w:space="0" w:color="auto"/>
            <w:left w:val="none" w:sz="0" w:space="0" w:color="auto"/>
            <w:bottom w:val="none" w:sz="0" w:space="0" w:color="auto"/>
            <w:right w:val="none" w:sz="0" w:space="0" w:color="auto"/>
          </w:divBdr>
        </w:div>
        <w:div w:id="1502816530">
          <w:marLeft w:val="0"/>
          <w:marRight w:val="0"/>
          <w:marTop w:val="0"/>
          <w:marBottom w:val="0"/>
          <w:divBdr>
            <w:top w:val="none" w:sz="0" w:space="0" w:color="auto"/>
            <w:left w:val="none" w:sz="0" w:space="0" w:color="auto"/>
            <w:bottom w:val="none" w:sz="0" w:space="0" w:color="auto"/>
            <w:right w:val="none" w:sz="0" w:space="0" w:color="auto"/>
          </w:divBdr>
        </w:div>
        <w:div w:id="1740981169">
          <w:marLeft w:val="0"/>
          <w:marRight w:val="0"/>
          <w:marTop w:val="0"/>
          <w:marBottom w:val="0"/>
          <w:divBdr>
            <w:top w:val="none" w:sz="0" w:space="0" w:color="auto"/>
            <w:left w:val="none" w:sz="0" w:space="0" w:color="auto"/>
            <w:bottom w:val="none" w:sz="0" w:space="0" w:color="auto"/>
            <w:right w:val="none" w:sz="0" w:space="0" w:color="auto"/>
          </w:divBdr>
        </w:div>
        <w:div w:id="1834763077">
          <w:marLeft w:val="0"/>
          <w:marRight w:val="0"/>
          <w:marTop w:val="0"/>
          <w:marBottom w:val="0"/>
          <w:divBdr>
            <w:top w:val="none" w:sz="0" w:space="0" w:color="auto"/>
            <w:left w:val="none" w:sz="0" w:space="0" w:color="auto"/>
            <w:bottom w:val="none" w:sz="0" w:space="0" w:color="auto"/>
            <w:right w:val="none" w:sz="0" w:space="0" w:color="auto"/>
          </w:divBdr>
        </w:div>
        <w:div w:id="1839997092">
          <w:marLeft w:val="0"/>
          <w:marRight w:val="0"/>
          <w:marTop w:val="0"/>
          <w:marBottom w:val="0"/>
          <w:divBdr>
            <w:top w:val="none" w:sz="0" w:space="0" w:color="auto"/>
            <w:left w:val="none" w:sz="0" w:space="0" w:color="auto"/>
            <w:bottom w:val="none" w:sz="0" w:space="0" w:color="auto"/>
            <w:right w:val="none" w:sz="0" w:space="0" w:color="auto"/>
          </w:divBdr>
        </w:div>
        <w:div w:id="2045446789">
          <w:marLeft w:val="0"/>
          <w:marRight w:val="0"/>
          <w:marTop w:val="0"/>
          <w:marBottom w:val="0"/>
          <w:divBdr>
            <w:top w:val="none" w:sz="0" w:space="0" w:color="auto"/>
            <w:left w:val="none" w:sz="0" w:space="0" w:color="auto"/>
            <w:bottom w:val="none" w:sz="0" w:space="0" w:color="auto"/>
            <w:right w:val="none" w:sz="0" w:space="0" w:color="auto"/>
          </w:divBdr>
        </w:div>
        <w:div w:id="2098866885">
          <w:marLeft w:val="0"/>
          <w:marRight w:val="0"/>
          <w:marTop w:val="0"/>
          <w:marBottom w:val="0"/>
          <w:divBdr>
            <w:top w:val="none" w:sz="0" w:space="0" w:color="auto"/>
            <w:left w:val="none" w:sz="0" w:space="0" w:color="auto"/>
            <w:bottom w:val="none" w:sz="0" w:space="0" w:color="auto"/>
            <w:right w:val="none" w:sz="0" w:space="0" w:color="auto"/>
          </w:divBdr>
        </w:div>
        <w:div w:id="2141145704">
          <w:marLeft w:val="0"/>
          <w:marRight w:val="0"/>
          <w:marTop w:val="0"/>
          <w:marBottom w:val="0"/>
          <w:divBdr>
            <w:top w:val="none" w:sz="0" w:space="0" w:color="auto"/>
            <w:left w:val="none" w:sz="0" w:space="0" w:color="auto"/>
            <w:bottom w:val="none" w:sz="0" w:space="0" w:color="auto"/>
            <w:right w:val="none" w:sz="0" w:space="0" w:color="auto"/>
          </w:divBdr>
        </w:div>
      </w:divsChild>
    </w:div>
    <w:div w:id="1535850356">
      <w:bodyDiv w:val="1"/>
      <w:marLeft w:val="0"/>
      <w:marRight w:val="0"/>
      <w:marTop w:val="0"/>
      <w:marBottom w:val="0"/>
      <w:divBdr>
        <w:top w:val="none" w:sz="0" w:space="0" w:color="auto"/>
        <w:left w:val="none" w:sz="0" w:space="0" w:color="auto"/>
        <w:bottom w:val="none" w:sz="0" w:space="0" w:color="auto"/>
        <w:right w:val="none" w:sz="0" w:space="0" w:color="auto"/>
      </w:divBdr>
      <w:divsChild>
        <w:div w:id="35087539">
          <w:marLeft w:val="0"/>
          <w:marRight w:val="0"/>
          <w:marTop w:val="0"/>
          <w:marBottom w:val="0"/>
          <w:divBdr>
            <w:top w:val="none" w:sz="0" w:space="0" w:color="auto"/>
            <w:left w:val="none" w:sz="0" w:space="0" w:color="auto"/>
            <w:bottom w:val="none" w:sz="0" w:space="0" w:color="auto"/>
            <w:right w:val="none" w:sz="0" w:space="0" w:color="auto"/>
          </w:divBdr>
        </w:div>
        <w:div w:id="216480269">
          <w:marLeft w:val="0"/>
          <w:marRight w:val="0"/>
          <w:marTop w:val="0"/>
          <w:marBottom w:val="0"/>
          <w:divBdr>
            <w:top w:val="none" w:sz="0" w:space="0" w:color="auto"/>
            <w:left w:val="none" w:sz="0" w:space="0" w:color="auto"/>
            <w:bottom w:val="none" w:sz="0" w:space="0" w:color="auto"/>
            <w:right w:val="none" w:sz="0" w:space="0" w:color="auto"/>
          </w:divBdr>
        </w:div>
        <w:div w:id="229075917">
          <w:marLeft w:val="0"/>
          <w:marRight w:val="0"/>
          <w:marTop w:val="0"/>
          <w:marBottom w:val="0"/>
          <w:divBdr>
            <w:top w:val="none" w:sz="0" w:space="0" w:color="auto"/>
            <w:left w:val="none" w:sz="0" w:space="0" w:color="auto"/>
            <w:bottom w:val="none" w:sz="0" w:space="0" w:color="auto"/>
            <w:right w:val="none" w:sz="0" w:space="0" w:color="auto"/>
          </w:divBdr>
        </w:div>
        <w:div w:id="359088577">
          <w:marLeft w:val="0"/>
          <w:marRight w:val="0"/>
          <w:marTop w:val="0"/>
          <w:marBottom w:val="0"/>
          <w:divBdr>
            <w:top w:val="none" w:sz="0" w:space="0" w:color="auto"/>
            <w:left w:val="none" w:sz="0" w:space="0" w:color="auto"/>
            <w:bottom w:val="none" w:sz="0" w:space="0" w:color="auto"/>
            <w:right w:val="none" w:sz="0" w:space="0" w:color="auto"/>
          </w:divBdr>
        </w:div>
        <w:div w:id="367220389">
          <w:marLeft w:val="0"/>
          <w:marRight w:val="0"/>
          <w:marTop w:val="0"/>
          <w:marBottom w:val="0"/>
          <w:divBdr>
            <w:top w:val="none" w:sz="0" w:space="0" w:color="auto"/>
            <w:left w:val="none" w:sz="0" w:space="0" w:color="auto"/>
            <w:bottom w:val="none" w:sz="0" w:space="0" w:color="auto"/>
            <w:right w:val="none" w:sz="0" w:space="0" w:color="auto"/>
          </w:divBdr>
        </w:div>
        <w:div w:id="563225108">
          <w:marLeft w:val="0"/>
          <w:marRight w:val="0"/>
          <w:marTop w:val="0"/>
          <w:marBottom w:val="0"/>
          <w:divBdr>
            <w:top w:val="none" w:sz="0" w:space="0" w:color="auto"/>
            <w:left w:val="none" w:sz="0" w:space="0" w:color="auto"/>
            <w:bottom w:val="none" w:sz="0" w:space="0" w:color="auto"/>
            <w:right w:val="none" w:sz="0" w:space="0" w:color="auto"/>
          </w:divBdr>
        </w:div>
        <w:div w:id="1076710828">
          <w:marLeft w:val="0"/>
          <w:marRight w:val="0"/>
          <w:marTop w:val="0"/>
          <w:marBottom w:val="0"/>
          <w:divBdr>
            <w:top w:val="none" w:sz="0" w:space="0" w:color="auto"/>
            <w:left w:val="none" w:sz="0" w:space="0" w:color="auto"/>
            <w:bottom w:val="none" w:sz="0" w:space="0" w:color="auto"/>
            <w:right w:val="none" w:sz="0" w:space="0" w:color="auto"/>
          </w:divBdr>
        </w:div>
        <w:div w:id="1338193473">
          <w:marLeft w:val="0"/>
          <w:marRight w:val="0"/>
          <w:marTop w:val="0"/>
          <w:marBottom w:val="0"/>
          <w:divBdr>
            <w:top w:val="none" w:sz="0" w:space="0" w:color="auto"/>
            <w:left w:val="none" w:sz="0" w:space="0" w:color="auto"/>
            <w:bottom w:val="none" w:sz="0" w:space="0" w:color="auto"/>
            <w:right w:val="none" w:sz="0" w:space="0" w:color="auto"/>
          </w:divBdr>
        </w:div>
        <w:div w:id="1566800160">
          <w:marLeft w:val="0"/>
          <w:marRight w:val="0"/>
          <w:marTop w:val="0"/>
          <w:marBottom w:val="0"/>
          <w:divBdr>
            <w:top w:val="none" w:sz="0" w:space="0" w:color="auto"/>
            <w:left w:val="none" w:sz="0" w:space="0" w:color="auto"/>
            <w:bottom w:val="none" w:sz="0" w:space="0" w:color="auto"/>
            <w:right w:val="none" w:sz="0" w:space="0" w:color="auto"/>
          </w:divBdr>
        </w:div>
        <w:div w:id="1569416389">
          <w:marLeft w:val="0"/>
          <w:marRight w:val="0"/>
          <w:marTop w:val="0"/>
          <w:marBottom w:val="0"/>
          <w:divBdr>
            <w:top w:val="none" w:sz="0" w:space="0" w:color="auto"/>
            <w:left w:val="none" w:sz="0" w:space="0" w:color="auto"/>
            <w:bottom w:val="none" w:sz="0" w:space="0" w:color="auto"/>
            <w:right w:val="none" w:sz="0" w:space="0" w:color="auto"/>
          </w:divBdr>
        </w:div>
        <w:div w:id="1603030371">
          <w:marLeft w:val="0"/>
          <w:marRight w:val="0"/>
          <w:marTop w:val="0"/>
          <w:marBottom w:val="0"/>
          <w:divBdr>
            <w:top w:val="none" w:sz="0" w:space="0" w:color="auto"/>
            <w:left w:val="none" w:sz="0" w:space="0" w:color="auto"/>
            <w:bottom w:val="none" w:sz="0" w:space="0" w:color="auto"/>
            <w:right w:val="none" w:sz="0" w:space="0" w:color="auto"/>
          </w:divBdr>
        </w:div>
        <w:div w:id="1688605402">
          <w:marLeft w:val="0"/>
          <w:marRight w:val="0"/>
          <w:marTop w:val="0"/>
          <w:marBottom w:val="0"/>
          <w:divBdr>
            <w:top w:val="none" w:sz="0" w:space="0" w:color="auto"/>
            <w:left w:val="none" w:sz="0" w:space="0" w:color="auto"/>
            <w:bottom w:val="none" w:sz="0" w:space="0" w:color="auto"/>
            <w:right w:val="none" w:sz="0" w:space="0" w:color="auto"/>
          </w:divBdr>
        </w:div>
        <w:div w:id="1850489230">
          <w:marLeft w:val="0"/>
          <w:marRight w:val="0"/>
          <w:marTop w:val="0"/>
          <w:marBottom w:val="0"/>
          <w:divBdr>
            <w:top w:val="none" w:sz="0" w:space="0" w:color="auto"/>
            <w:left w:val="none" w:sz="0" w:space="0" w:color="auto"/>
            <w:bottom w:val="none" w:sz="0" w:space="0" w:color="auto"/>
            <w:right w:val="none" w:sz="0" w:space="0" w:color="auto"/>
          </w:divBdr>
        </w:div>
        <w:div w:id="1895236238">
          <w:marLeft w:val="0"/>
          <w:marRight w:val="0"/>
          <w:marTop w:val="0"/>
          <w:marBottom w:val="0"/>
          <w:divBdr>
            <w:top w:val="none" w:sz="0" w:space="0" w:color="auto"/>
            <w:left w:val="none" w:sz="0" w:space="0" w:color="auto"/>
            <w:bottom w:val="none" w:sz="0" w:space="0" w:color="auto"/>
            <w:right w:val="none" w:sz="0" w:space="0" w:color="auto"/>
          </w:divBdr>
        </w:div>
      </w:divsChild>
    </w:div>
    <w:div w:id="1682777363">
      <w:bodyDiv w:val="1"/>
      <w:marLeft w:val="0"/>
      <w:marRight w:val="0"/>
      <w:marTop w:val="0"/>
      <w:marBottom w:val="0"/>
      <w:divBdr>
        <w:top w:val="none" w:sz="0" w:space="0" w:color="auto"/>
        <w:left w:val="none" w:sz="0" w:space="0" w:color="auto"/>
        <w:bottom w:val="none" w:sz="0" w:space="0" w:color="auto"/>
        <w:right w:val="none" w:sz="0" w:space="0" w:color="auto"/>
      </w:divBdr>
    </w:div>
    <w:div w:id="1728528389">
      <w:bodyDiv w:val="1"/>
      <w:marLeft w:val="0"/>
      <w:marRight w:val="0"/>
      <w:marTop w:val="0"/>
      <w:marBottom w:val="0"/>
      <w:divBdr>
        <w:top w:val="none" w:sz="0" w:space="0" w:color="auto"/>
        <w:left w:val="none" w:sz="0" w:space="0" w:color="auto"/>
        <w:bottom w:val="none" w:sz="0" w:space="0" w:color="auto"/>
        <w:right w:val="none" w:sz="0" w:space="0" w:color="auto"/>
      </w:divBdr>
    </w:div>
    <w:div w:id="2123837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odle.bugi.unsa.b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ugi.unsa.ba/wp-content/uploads/2021/06/Moodle_Manual_BUGI-1.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ABF8CF25-29C8-4B33-8BE9-096B62952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814</Words>
  <Characters>4646</Characters>
  <Application>Microsoft Office Word</Application>
  <DocSecurity>0</DocSecurity>
  <Lines>38</Lines>
  <Paragraphs>10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Pakeza Drkenda</cp:lastModifiedBy>
  <cp:revision>3</cp:revision>
  <cp:lastPrinted>2021-10-22T13:51:00Z</cp:lastPrinted>
  <dcterms:created xsi:type="dcterms:W3CDTF">2021-10-22T14:54:00Z</dcterms:created>
  <dcterms:modified xsi:type="dcterms:W3CDTF">2021-12-17T13:33:00Z</dcterms:modified>
</cp:coreProperties>
</file>