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9A1" w:rsidRDefault="000829A1" w:rsidP="000829A1">
      <w:pPr>
        <w:rPr>
          <w:b/>
          <w:bCs/>
          <w:lang w:val="en-GB"/>
        </w:rPr>
      </w:pPr>
    </w:p>
    <w:p w:rsidR="00EC27E7" w:rsidRDefault="00006AA7" w:rsidP="000829A1">
      <w:pPr>
        <w:jc w:val="center"/>
        <w:rPr>
          <w:b/>
          <w:bCs/>
          <w:sz w:val="40"/>
          <w:szCs w:val="28"/>
          <w:lang w:val="en-GB"/>
        </w:rPr>
      </w:pPr>
      <w:r w:rsidRPr="00006AA7">
        <w:rPr>
          <w:b/>
          <w:bCs/>
          <w:sz w:val="40"/>
          <w:szCs w:val="28"/>
          <w:lang w:val="en-GB"/>
        </w:rPr>
        <w:t xml:space="preserve">Study visit </w:t>
      </w:r>
      <w:r w:rsidR="00333D39">
        <w:rPr>
          <w:b/>
          <w:bCs/>
          <w:sz w:val="40"/>
          <w:szCs w:val="28"/>
          <w:lang w:val="en-GB"/>
        </w:rPr>
        <w:t xml:space="preserve">Urban Agriculture                                                     in </w:t>
      </w:r>
      <w:r w:rsidR="00757822">
        <w:rPr>
          <w:b/>
          <w:bCs/>
          <w:sz w:val="40"/>
          <w:szCs w:val="28"/>
          <w:lang w:val="en-GB"/>
        </w:rPr>
        <w:t>Pordenone, Italy</w:t>
      </w:r>
    </w:p>
    <w:p w:rsidR="005D0D34" w:rsidRDefault="005D0D34" w:rsidP="005D0D34">
      <w:pPr>
        <w:jc w:val="center"/>
        <w:rPr>
          <w:b/>
          <w:bCs/>
          <w:sz w:val="40"/>
          <w:szCs w:val="28"/>
          <w:lang w:val="en-GB"/>
        </w:rPr>
      </w:pPr>
      <w:r>
        <w:rPr>
          <w:b/>
          <w:bCs/>
          <w:sz w:val="40"/>
          <w:szCs w:val="28"/>
          <w:lang w:val="en-GB"/>
        </w:rPr>
        <w:t>(</w:t>
      </w:r>
      <w:hyperlink r:id="rId8" w:history="1">
        <w:r w:rsidRPr="005D0D34">
          <w:rPr>
            <w:rStyle w:val="Collegamentoipertestuale"/>
            <w:b/>
            <w:bCs/>
            <w:sz w:val="40"/>
            <w:szCs w:val="28"/>
            <w:lang w:val="en-GB"/>
          </w:rPr>
          <w:t>Novel Farm Fair</w:t>
        </w:r>
      </w:hyperlink>
      <w:r>
        <w:rPr>
          <w:b/>
          <w:bCs/>
          <w:sz w:val="40"/>
          <w:szCs w:val="28"/>
          <w:lang w:val="en-GB"/>
        </w:rPr>
        <w:t>)</w:t>
      </w:r>
    </w:p>
    <w:p w:rsidR="00006AA7" w:rsidRPr="00006AA7" w:rsidRDefault="00757822" w:rsidP="000829A1">
      <w:pPr>
        <w:jc w:val="center"/>
        <w:rPr>
          <w:b/>
          <w:bCs/>
          <w:sz w:val="40"/>
          <w:szCs w:val="28"/>
          <w:lang w:val="en-GB"/>
        </w:rPr>
      </w:pPr>
      <w:r>
        <w:rPr>
          <w:b/>
          <w:bCs/>
          <w:sz w:val="40"/>
          <w:szCs w:val="28"/>
          <w:lang w:val="en-GB"/>
        </w:rPr>
        <w:t>February</w:t>
      </w:r>
      <w:r w:rsidR="00EC27E7">
        <w:rPr>
          <w:b/>
          <w:bCs/>
          <w:sz w:val="40"/>
          <w:szCs w:val="28"/>
          <w:lang w:val="en-GB"/>
        </w:rPr>
        <w:t xml:space="preserve"> </w:t>
      </w:r>
      <w:r>
        <w:rPr>
          <w:b/>
          <w:bCs/>
          <w:sz w:val="40"/>
          <w:szCs w:val="28"/>
          <w:lang w:val="en-GB"/>
        </w:rPr>
        <w:t>12</w:t>
      </w:r>
      <w:r w:rsidR="00EC27E7" w:rsidRPr="00EC27E7">
        <w:rPr>
          <w:b/>
          <w:bCs/>
          <w:sz w:val="40"/>
          <w:szCs w:val="28"/>
          <w:vertAlign w:val="superscript"/>
          <w:lang w:val="en-GB"/>
        </w:rPr>
        <w:t>th</w:t>
      </w:r>
      <w:r w:rsidR="00EC27E7">
        <w:rPr>
          <w:b/>
          <w:bCs/>
          <w:sz w:val="40"/>
          <w:szCs w:val="28"/>
          <w:lang w:val="en-GB"/>
        </w:rPr>
        <w:t>-</w:t>
      </w:r>
      <w:r>
        <w:rPr>
          <w:b/>
          <w:bCs/>
          <w:sz w:val="40"/>
          <w:szCs w:val="28"/>
          <w:lang w:val="en-GB"/>
        </w:rPr>
        <w:t>15</w:t>
      </w:r>
      <w:r w:rsidR="00EC27E7" w:rsidRPr="00EC27E7">
        <w:rPr>
          <w:b/>
          <w:bCs/>
          <w:sz w:val="40"/>
          <w:szCs w:val="28"/>
          <w:vertAlign w:val="superscript"/>
          <w:lang w:val="en-GB"/>
        </w:rPr>
        <w:t>th</w:t>
      </w:r>
      <w:r>
        <w:rPr>
          <w:b/>
          <w:bCs/>
          <w:sz w:val="40"/>
          <w:szCs w:val="28"/>
          <w:lang w:val="en-GB"/>
        </w:rPr>
        <w:t>, 2019</w:t>
      </w:r>
      <w:r w:rsidR="00006AA7" w:rsidRPr="00006AA7">
        <w:rPr>
          <w:b/>
          <w:bCs/>
          <w:sz w:val="40"/>
          <w:szCs w:val="28"/>
          <w:lang w:val="en-GB"/>
        </w:rPr>
        <w:t xml:space="preserve"> </w:t>
      </w:r>
    </w:p>
    <w:p w:rsidR="000829A1" w:rsidRPr="00006AA7" w:rsidRDefault="000829A1" w:rsidP="000829A1">
      <w:pPr>
        <w:jc w:val="center"/>
        <w:rPr>
          <w:b/>
          <w:bCs/>
          <w:szCs w:val="28"/>
          <w:lang w:val="hr-HR"/>
        </w:rPr>
      </w:pPr>
      <w:r w:rsidRPr="00006AA7">
        <w:rPr>
          <w:b/>
          <w:bCs/>
          <w:szCs w:val="28"/>
          <w:lang w:val="hr-HR"/>
        </w:rPr>
        <w:t>of the Erasmus+ project 586304-EPP-1-2017-BA-EPPKA2-CBHE-JP</w:t>
      </w:r>
    </w:p>
    <w:p w:rsidR="005D0D34" w:rsidRPr="005D0D34" w:rsidRDefault="000829A1" w:rsidP="005D0D34">
      <w:pPr>
        <w:jc w:val="center"/>
        <w:rPr>
          <w:b/>
          <w:bCs/>
          <w:szCs w:val="28"/>
          <w:lang w:val="hr-HR"/>
        </w:rPr>
      </w:pPr>
      <w:r w:rsidRPr="00006AA7">
        <w:rPr>
          <w:b/>
          <w:bCs/>
          <w:szCs w:val="28"/>
          <w:lang w:val="hr-HR"/>
        </w:rPr>
        <w:t>Western Balkans Urban Agriculture Initiative – BUGI</w:t>
      </w:r>
    </w:p>
    <w:p w:rsidR="005746F5" w:rsidRDefault="00006AA7" w:rsidP="000829A1">
      <w:pPr>
        <w:jc w:val="center"/>
        <w:rPr>
          <w:b/>
          <w:bCs/>
          <w:sz w:val="28"/>
          <w:lang w:val="en-GB"/>
        </w:rPr>
      </w:pPr>
      <w:r w:rsidRPr="00EC27E7">
        <w:rPr>
          <w:b/>
          <w:bCs/>
          <w:sz w:val="28"/>
          <w:lang w:val="en-GB"/>
        </w:rPr>
        <w:t xml:space="preserve">Draft </w:t>
      </w:r>
      <w:r w:rsidR="000829A1" w:rsidRPr="00EC27E7">
        <w:rPr>
          <w:b/>
          <w:bCs/>
          <w:sz w:val="28"/>
          <w:lang w:val="en-GB"/>
        </w:rPr>
        <w:t>Agenda</w:t>
      </w:r>
    </w:p>
    <w:tbl>
      <w:tblPr>
        <w:tblStyle w:val="Elencochiaro-Colore1"/>
        <w:tblW w:w="9629" w:type="dxa"/>
        <w:tblLook w:val="04A0" w:firstRow="1" w:lastRow="0" w:firstColumn="1" w:lastColumn="0" w:noHBand="0" w:noVBand="1"/>
      </w:tblPr>
      <w:tblGrid>
        <w:gridCol w:w="1975"/>
        <w:gridCol w:w="7654"/>
      </w:tblGrid>
      <w:tr w:rsidR="00B54C18" w:rsidRPr="00660DEB" w:rsidTr="00B54C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B54C18" w:rsidRPr="00660DEB" w:rsidRDefault="00B54C18" w:rsidP="00660DEB">
            <w:pPr>
              <w:rPr>
                <w:sz w:val="24"/>
                <w:lang w:val="en-GB"/>
              </w:rPr>
            </w:pPr>
            <w:r w:rsidRPr="00660DEB">
              <w:rPr>
                <w:sz w:val="24"/>
                <w:lang w:val="en-GB"/>
              </w:rPr>
              <w:t>When</w:t>
            </w:r>
          </w:p>
        </w:tc>
        <w:tc>
          <w:tcPr>
            <w:tcW w:w="7654" w:type="dxa"/>
          </w:tcPr>
          <w:p w:rsidR="00B54C18" w:rsidRPr="00660DEB" w:rsidRDefault="00B54C18" w:rsidP="00660DEB">
            <w:pPr>
              <w:cnfStyle w:val="100000000000" w:firstRow="1" w:lastRow="0" w:firstColumn="0" w:lastColumn="0" w:oddVBand="0" w:evenVBand="0" w:oddHBand="0" w:evenHBand="0" w:firstRowFirstColumn="0" w:firstRowLastColumn="0" w:lastRowFirstColumn="0" w:lastRowLastColumn="0"/>
              <w:rPr>
                <w:sz w:val="24"/>
                <w:lang w:val="en-GB"/>
              </w:rPr>
            </w:pPr>
            <w:r w:rsidRPr="00660DEB">
              <w:rPr>
                <w:sz w:val="24"/>
                <w:lang w:val="en-GB"/>
              </w:rPr>
              <w:t>What</w:t>
            </w:r>
          </w:p>
        </w:tc>
      </w:tr>
      <w:tr w:rsidR="00B54C18" w:rsidRPr="00660DEB" w:rsidTr="00B54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B54C18" w:rsidRPr="00660DEB" w:rsidRDefault="00B54C18" w:rsidP="00660DEB">
            <w:pPr>
              <w:rPr>
                <w:sz w:val="24"/>
                <w:lang w:val="en-GB"/>
              </w:rPr>
            </w:pPr>
            <w:r>
              <w:rPr>
                <w:sz w:val="24"/>
                <w:lang w:val="en-GB"/>
              </w:rPr>
              <w:t>February 12</w:t>
            </w:r>
            <w:r w:rsidRPr="00660DEB">
              <w:rPr>
                <w:sz w:val="24"/>
                <w:vertAlign w:val="superscript"/>
                <w:lang w:val="en-GB"/>
              </w:rPr>
              <w:t>th</w:t>
            </w:r>
            <w:r w:rsidRPr="00660DEB">
              <w:rPr>
                <w:sz w:val="24"/>
                <w:lang w:val="en-GB"/>
              </w:rPr>
              <w:t xml:space="preserve"> </w:t>
            </w:r>
          </w:p>
        </w:tc>
        <w:tc>
          <w:tcPr>
            <w:tcW w:w="7654" w:type="dxa"/>
          </w:tcPr>
          <w:p w:rsidR="00B54C18" w:rsidRPr="00062BCB" w:rsidRDefault="00B54C18" w:rsidP="00660DEB">
            <w:pPr>
              <w:cnfStyle w:val="000000100000" w:firstRow="0" w:lastRow="0" w:firstColumn="0" w:lastColumn="0" w:oddVBand="0" w:evenVBand="0" w:oddHBand="1" w:evenHBand="0" w:firstRowFirstColumn="0" w:firstRowLastColumn="0" w:lastRowFirstColumn="0" w:lastRowLastColumn="0"/>
              <w:rPr>
                <w:b/>
                <w:sz w:val="24"/>
                <w:lang w:val="en-GB"/>
              </w:rPr>
            </w:pPr>
          </w:p>
        </w:tc>
      </w:tr>
      <w:tr w:rsidR="00B54C18" w:rsidRPr="00660DEB" w:rsidTr="00B54C18">
        <w:tc>
          <w:tcPr>
            <w:cnfStyle w:val="001000000000" w:firstRow="0" w:lastRow="0" w:firstColumn="1" w:lastColumn="0" w:oddVBand="0" w:evenVBand="0" w:oddHBand="0" w:evenHBand="0" w:firstRowFirstColumn="0" w:firstRowLastColumn="0" w:lastRowFirstColumn="0" w:lastRowLastColumn="0"/>
            <w:tcW w:w="1975" w:type="dxa"/>
          </w:tcPr>
          <w:p w:rsidR="00B54C18" w:rsidRPr="00660DEB" w:rsidRDefault="00F02EF2" w:rsidP="00660DEB">
            <w:pPr>
              <w:rPr>
                <w:b w:val="0"/>
                <w:sz w:val="24"/>
                <w:lang w:val="en-GB"/>
              </w:rPr>
            </w:pPr>
            <w:r>
              <w:rPr>
                <w:b w:val="0"/>
                <w:sz w:val="24"/>
                <w:lang w:val="en-GB"/>
              </w:rPr>
              <w:t>12.00-20.00</w:t>
            </w:r>
          </w:p>
        </w:tc>
        <w:tc>
          <w:tcPr>
            <w:tcW w:w="7654" w:type="dxa"/>
          </w:tcPr>
          <w:p w:rsidR="00B54C18" w:rsidRPr="00660DEB" w:rsidRDefault="00F02EF2" w:rsidP="00F80365">
            <w:pPr>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Arrival to Pordenone, set up BUGI booth at Novel Farm, meetings with other exhibitors</w:t>
            </w:r>
          </w:p>
        </w:tc>
      </w:tr>
      <w:tr w:rsidR="00B54C18" w:rsidRPr="00660DEB" w:rsidTr="00B54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B54C18" w:rsidRPr="00660DEB" w:rsidRDefault="00B54C18" w:rsidP="00AE7804">
            <w:pPr>
              <w:rPr>
                <w:b w:val="0"/>
                <w:sz w:val="24"/>
                <w:lang w:val="en-GB"/>
              </w:rPr>
            </w:pPr>
          </w:p>
        </w:tc>
        <w:tc>
          <w:tcPr>
            <w:tcW w:w="7654" w:type="dxa"/>
          </w:tcPr>
          <w:p w:rsidR="00B54C18" w:rsidRPr="00660DEB" w:rsidRDefault="00B54C18" w:rsidP="00EA726F">
            <w:pPr>
              <w:cnfStyle w:val="000000100000" w:firstRow="0" w:lastRow="0" w:firstColumn="0" w:lastColumn="0" w:oddVBand="0" w:evenVBand="0" w:oddHBand="1" w:evenHBand="0" w:firstRowFirstColumn="0" w:firstRowLastColumn="0" w:lastRowFirstColumn="0" w:lastRowLastColumn="0"/>
              <w:rPr>
                <w:sz w:val="24"/>
                <w:lang w:val="en-GB"/>
              </w:rPr>
            </w:pPr>
          </w:p>
        </w:tc>
      </w:tr>
      <w:tr w:rsidR="00B54C18" w:rsidRPr="00660DEB" w:rsidTr="00B54C18">
        <w:tc>
          <w:tcPr>
            <w:cnfStyle w:val="001000000000" w:firstRow="0" w:lastRow="0" w:firstColumn="1" w:lastColumn="0" w:oddVBand="0" w:evenVBand="0" w:oddHBand="0" w:evenHBand="0" w:firstRowFirstColumn="0" w:firstRowLastColumn="0" w:lastRowFirstColumn="0" w:lastRowLastColumn="0"/>
            <w:tcW w:w="1975" w:type="dxa"/>
          </w:tcPr>
          <w:p w:rsidR="00B54C18" w:rsidRPr="00B54C18" w:rsidRDefault="00B54C18" w:rsidP="00AE7804">
            <w:pPr>
              <w:rPr>
                <w:sz w:val="24"/>
                <w:lang w:val="en-GB"/>
              </w:rPr>
            </w:pPr>
            <w:r w:rsidRPr="00B54C18">
              <w:rPr>
                <w:sz w:val="24"/>
                <w:lang w:val="en-GB"/>
              </w:rPr>
              <w:t>February 13</w:t>
            </w:r>
            <w:r w:rsidRPr="00B54C18">
              <w:rPr>
                <w:sz w:val="24"/>
                <w:vertAlign w:val="superscript"/>
                <w:lang w:val="en-GB"/>
              </w:rPr>
              <w:t>th</w:t>
            </w:r>
            <w:r w:rsidRPr="00B54C18">
              <w:rPr>
                <w:sz w:val="24"/>
                <w:lang w:val="en-GB"/>
              </w:rPr>
              <w:t xml:space="preserve"> </w:t>
            </w:r>
          </w:p>
        </w:tc>
        <w:tc>
          <w:tcPr>
            <w:tcW w:w="7654" w:type="dxa"/>
          </w:tcPr>
          <w:p w:rsidR="00B54C18" w:rsidRPr="00660DEB" w:rsidRDefault="00B54C18" w:rsidP="00660DEB">
            <w:pPr>
              <w:cnfStyle w:val="000000000000" w:firstRow="0" w:lastRow="0" w:firstColumn="0" w:lastColumn="0" w:oddVBand="0" w:evenVBand="0" w:oddHBand="0" w:evenHBand="0" w:firstRowFirstColumn="0" w:firstRowLastColumn="0" w:lastRowFirstColumn="0" w:lastRowLastColumn="0"/>
              <w:rPr>
                <w:sz w:val="24"/>
                <w:lang w:val="en-GB"/>
              </w:rPr>
            </w:pPr>
          </w:p>
        </w:tc>
      </w:tr>
      <w:tr w:rsidR="00B54C18" w:rsidRPr="00660DEB" w:rsidTr="00B54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B54C18" w:rsidRDefault="00882D73" w:rsidP="00393E65">
            <w:pPr>
              <w:rPr>
                <w:b w:val="0"/>
                <w:sz w:val="24"/>
                <w:lang w:val="en-GB"/>
              </w:rPr>
            </w:pPr>
            <w:r>
              <w:rPr>
                <w:b w:val="0"/>
                <w:sz w:val="24"/>
                <w:lang w:val="en-GB"/>
              </w:rPr>
              <w:t>9.30-10.00</w:t>
            </w:r>
          </w:p>
        </w:tc>
        <w:tc>
          <w:tcPr>
            <w:tcW w:w="7654" w:type="dxa"/>
          </w:tcPr>
          <w:p w:rsidR="00B54C18" w:rsidRDefault="00882D73" w:rsidP="00AE7804">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lang w:val="en-GB"/>
              </w:rPr>
            </w:pPr>
            <w:r>
              <w:rPr>
                <w:sz w:val="24"/>
                <w:lang w:val="en-GB"/>
              </w:rPr>
              <w:t>Opening session</w:t>
            </w:r>
            <w:r w:rsidRPr="00882D73">
              <w:rPr>
                <w:sz w:val="24"/>
                <w:lang w:val="en-GB"/>
              </w:rPr>
              <w:t xml:space="preserve">: </w:t>
            </w:r>
            <w:r w:rsidRPr="004D3767">
              <w:rPr>
                <w:sz w:val="24"/>
                <w:lang w:val="en-GB"/>
              </w:rPr>
              <w:t xml:space="preserve">Addresses of national and international stakeholders in the </w:t>
            </w:r>
            <w:proofErr w:type="spellStart"/>
            <w:r w:rsidRPr="004D3767">
              <w:rPr>
                <w:sz w:val="24"/>
                <w:lang w:val="en-GB"/>
              </w:rPr>
              <w:t>agritech</w:t>
            </w:r>
            <w:proofErr w:type="spellEnd"/>
            <w:r w:rsidRPr="004D3767">
              <w:rPr>
                <w:sz w:val="24"/>
                <w:lang w:val="en-GB"/>
              </w:rPr>
              <w:t xml:space="preserve"> and vertical farming sectors</w:t>
            </w:r>
          </w:p>
          <w:p w:rsidR="00521160" w:rsidRDefault="00050A12" w:rsidP="00AE7804">
            <w:pPr>
              <w:cnfStyle w:val="000000100000" w:firstRow="0" w:lastRow="0" w:firstColumn="0" w:lastColumn="0" w:oddVBand="0" w:evenVBand="0" w:oddHBand="1" w:evenHBand="0" w:firstRowFirstColumn="0" w:firstRowLastColumn="0" w:lastRowFirstColumn="0" w:lastRowLastColumn="0"/>
              <w:rPr>
                <w:i/>
                <w:lang w:val="en-GB"/>
              </w:rPr>
            </w:pPr>
            <w:r>
              <w:rPr>
                <w:i/>
                <w:lang w:val="en-GB"/>
              </w:rPr>
              <w:t>Speakers:</w:t>
            </w:r>
          </w:p>
          <w:p w:rsidR="00521160" w:rsidRPr="00521160" w:rsidRDefault="00521160" w:rsidP="00521160">
            <w:pPr>
              <w:cnfStyle w:val="000000100000" w:firstRow="0" w:lastRow="0" w:firstColumn="0" w:lastColumn="0" w:oddVBand="0" w:evenVBand="0" w:oddHBand="1" w:evenHBand="0" w:firstRowFirstColumn="0" w:firstRowLastColumn="0" w:lastRowFirstColumn="0" w:lastRowLastColumn="0"/>
              <w:rPr>
                <w:i/>
                <w:lang w:val="en-GB"/>
              </w:rPr>
            </w:pPr>
            <w:r w:rsidRPr="00521160">
              <w:rPr>
                <w:i/>
                <w:lang w:val="en-GB"/>
              </w:rPr>
              <w:t xml:space="preserve">Monica Cairoli, president of the Order of agronomists and forestry of </w:t>
            </w:r>
            <w:r>
              <w:rPr>
                <w:i/>
                <w:lang w:val="en-GB"/>
              </w:rPr>
              <w:t>FVG</w:t>
            </w:r>
          </w:p>
          <w:p w:rsidR="00521160" w:rsidRPr="00521160" w:rsidRDefault="00521160" w:rsidP="00521160">
            <w:pPr>
              <w:cnfStyle w:val="000000100000" w:firstRow="0" w:lastRow="0" w:firstColumn="0" w:lastColumn="0" w:oddVBand="0" w:evenVBand="0" w:oddHBand="1" w:evenHBand="0" w:firstRowFirstColumn="0" w:firstRowLastColumn="0" w:lastRowFirstColumn="0" w:lastRowLastColumn="0"/>
              <w:rPr>
                <w:i/>
                <w:lang w:val="en-GB"/>
              </w:rPr>
            </w:pPr>
            <w:r w:rsidRPr="00521160">
              <w:rPr>
                <w:i/>
                <w:lang w:val="en-GB"/>
              </w:rPr>
              <w:t xml:space="preserve">Gus van der </w:t>
            </w:r>
            <w:proofErr w:type="spellStart"/>
            <w:r w:rsidRPr="00521160">
              <w:rPr>
                <w:i/>
                <w:lang w:val="en-GB"/>
              </w:rPr>
              <w:t>Feltz</w:t>
            </w:r>
            <w:proofErr w:type="spellEnd"/>
            <w:r w:rsidRPr="00521160">
              <w:rPr>
                <w:i/>
                <w:lang w:val="en-GB"/>
              </w:rPr>
              <w:t xml:space="preserve">, chairman </w:t>
            </w:r>
            <w:proofErr w:type="spellStart"/>
            <w:r w:rsidRPr="00521160">
              <w:rPr>
                <w:i/>
                <w:lang w:val="en-GB"/>
              </w:rPr>
              <w:t>FarmTech</w:t>
            </w:r>
            <w:proofErr w:type="spellEnd"/>
            <w:r w:rsidRPr="00521160">
              <w:rPr>
                <w:i/>
                <w:lang w:val="en-GB"/>
              </w:rPr>
              <w:t xml:space="preserve"> Society </w:t>
            </w:r>
          </w:p>
          <w:p w:rsidR="00521160" w:rsidRPr="00521160" w:rsidRDefault="00521160" w:rsidP="00521160">
            <w:pPr>
              <w:cnfStyle w:val="000000100000" w:firstRow="0" w:lastRow="0" w:firstColumn="0" w:lastColumn="0" w:oddVBand="0" w:evenVBand="0" w:oddHBand="1" w:evenHBand="0" w:firstRowFirstColumn="0" w:firstRowLastColumn="0" w:lastRowFirstColumn="0" w:lastRowLastColumn="0"/>
              <w:rPr>
                <w:i/>
                <w:lang w:val="en-GB"/>
              </w:rPr>
            </w:pPr>
            <w:r w:rsidRPr="00521160">
              <w:rPr>
                <w:i/>
                <w:lang w:val="en-GB"/>
              </w:rPr>
              <w:t xml:space="preserve">Marcello </w:t>
            </w:r>
            <w:proofErr w:type="spellStart"/>
            <w:r w:rsidRPr="00521160">
              <w:rPr>
                <w:i/>
                <w:lang w:val="en-GB"/>
              </w:rPr>
              <w:t>Donatelli</w:t>
            </w:r>
            <w:proofErr w:type="spellEnd"/>
            <w:r w:rsidRPr="00521160">
              <w:rPr>
                <w:i/>
                <w:lang w:val="en-GB"/>
              </w:rPr>
              <w:t>, director Council for Agricul</w:t>
            </w:r>
            <w:r>
              <w:rPr>
                <w:i/>
                <w:lang w:val="en-GB"/>
              </w:rPr>
              <w:t xml:space="preserve">tural Research and Economics   </w:t>
            </w:r>
            <w:r w:rsidRPr="00521160">
              <w:rPr>
                <w:i/>
                <w:lang w:val="en-GB"/>
              </w:rPr>
              <w:t xml:space="preserve">Gabriella </w:t>
            </w:r>
            <w:proofErr w:type="spellStart"/>
            <w:r w:rsidRPr="00521160">
              <w:rPr>
                <w:i/>
                <w:lang w:val="en-GB"/>
              </w:rPr>
              <w:t>Funaro</w:t>
            </w:r>
            <w:proofErr w:type="spellEnd"/>
            <w:r w:rsidRPr="00521160">
              <w:rPr>
                <w:i/>
                <w:lang w:val="en-GB"/>
              </w:rPr>
              <w:t xml:space="preserve">, architect ENEA  </w:t>
            </w:r>
          </w:p>
        </w:tc>
      </w:tr>
      <w:tr w:rsidR="00882D73" w:rsidRPr="00521160" w:rsidTr="00521160">
        <w:trPr>
          <w:trHeight w:val="1960"/>
        </w:trPr>
        <w:tc>
          <w:tcPr>
            <w:cnfStyle w:val="001000000000" w:firstRow="0" w:lastRow="0" w:firstColumn="1" w:lastColumn="0" w:oddVBand="0" w:evenVBand="0" w:oddHBand="0" w:evenHBand="0" w:firstRowFirstColumn="0" w:firstRowLastColumn="0" w:lastRowFirstColumn="0" w:lastRowLastColumn="0"/>
            <w:tcW w:w="1975" w:type="dxa"/>
          </w:tcPr>
          <w:p w:rsidR="00882D73" w:rsidRDefault="00882D73" w:rsidP="00393E65">
            <w:pPr>
              <w:rPr>
                <w:b w:val="0"/>
                <w:sz w:val="24"/>
                <w:lang w:val="en-GB"/>
              </w:rPr>
            </w:pPr>
            <w:r>
              <w:rPr>
                <w:b w:val="0"/>
                <w:sz w:val="24"/>
                <w:lang w:val="en-GB"/>
              </w:rPr>
              <w:t>10:00-11:00</w:t>
            </w:r>
          </w:p>
        </w:tc>
        <w:tc>
          <w:tcPr>
            <w:tcW w:w="7654" w:type="dxa"/>
          </w:tcPr>
          <w:p w:rsidR="00882D73" w:rsidRDefault="00882D73" w:rsidP="00AE7804">
            <w:pPr>
              <w:cnfStyle w:val="000000000000" w:firstRow="0" w:lastRow="0" w:firstColumn="0" w:lastColumn="0" w:oddVBand="0" w:evenVBand="0" w:oddHBand="0" w:evenHBand="0" w:firstRowFirstColumn="0" w:firstRowLastColumn="0" w:lastRowFirstColumn="0" w:lastRowLastColumn="0"/>
              <w:rPr>
                <w:sz w:val="24"/>
                <w:lang w:val="en-GB"/>
              </w:rPr>
            </w:pPr>
            <w:r w:rsidRPr="00882D73">
              <w:rPr>
                <w:sz w:val="24"/>
                <w:lang w:val="en-GB"/>
              </w:rPr>
              <w:t xml:space="preserve">Planning and control of the characteristics and quality of hydroponic and </w:t>
            </w:r>
            <w:proofErr w:type="spellStart"/>
            <w:r w:rsidRPr="00882D73">
              <w:rPr>
                <w:sz w:val="24"/>
                <w:lang w:val="en-GB"/>
              </w:rPr>
              <w:t>aeroponic</w:t>
            </w:r>
            <w:proofErr w:type="spellEnd"/>
            <w:r w:rsidRPr="00882D73">
              <w:rPr>
                <w:sz w:val="24"/>
                <w:lang w:val="en-GB"/>
              </w:rPr>
              <w:t xml:space="preserve"> products</w:t>
            </w:r>
          </w:p>
          <w:p w:rsidR="00521160" w:rsidRPr="00F02EF2" w:rsidRDefault="00050A12" w:rsidP="00AE7804">
            <w:pPr>
              <w:cnfStyle w:val="000000000000" w:firstRow="0" w:lastRow="0" w:firstColumn="0" w:lastColumn="0" w:oddVBand="0" w:evenVBand="0" w:oddHBand="0" w:evenHBand="0" w:firstRowFirstColumn="0" w:firstRowLastColumn="0" w:lastRowFirstColumn="0" w:lastRowLastColumn="0"/>
              <w:rPr>
                <w:i/>
                <w:lang w:val="it-IT"/>
              </w:rPr>
            </w:pPr>
            <w:r>
              <w:rPr>
                <w:i/>
                <w:lang w:val="it-IT"/>
              </w:rPr>
              <w:t>Speakers:</w:t>
            </w:r>
          </w:p>
          <w:p w:rsidR="00521160" w:rsidRPr="00F02EF2" w:rsidRDefault="00521160" w:rsidP="00AE7804">
            <w:pPr>
              <w:cnfStyle w:val="000000000000" w:firstRow="0" w:lastRow="0" w:firstColumn="0" w:lastColumn="0" w:oddVBand="0" w:evenVBand="0" w:oddHBand="0" w:evenHBand="0" w:firstRowFirstColumn="0" w:firstRowLastColumn="0" w:lastRowFirstColumn="0" w:lastRowLastColumn="0"/>
              <w:rPr>
                <w:i/>
                <w:lang w:val="it-IT"/>
              </w:rPr>
            </w:pPr>
            <w:r w:rsidRPr="00F02EF2">
              <w:rPr>
                <w:i/>
                <w:lang w:val="it-IT"/>
              </w:rPr>
              <w:t xml:space="preserve">Mattia Accorsi, light </w:t>
            </w:r>
            <w:proofErr w:type="spellStart"/>
            <w:r w:rsidRPr="00F02EF2">
              <w:rPr>
                <w:i/>
                <w:lang w:val="it-IT"/>
              </w:rPr>
              <w:t>biologist</w:t>
            </w:r>
            <w:proofErr w:type="spellEnd"/>
          </w:p>
          <w:p w:rsidR="00521160" w:rsidRDefault="00521160" w:rsidP="00AE7804">
            <w:pPr>
              <w:cnfStyle w:val="000000000000" w:firstRow="0" w:lastRow="0" w:firstColumn="0" w:lastColumn="0" w:oddVBand="0" w:evenVBand="0" w:oddHBand="0" w:evenHBand="0" w:firstRowFirstColumn="0" w:firstRowLastColumn="0" w:lastRowFirstColumn="0" w:lastRowLastColumn="0"/>
              <w:rPr>
                <w:i/>
                <w:lang w:val="it-IT"/>
              </w:rPr>
            </w:pPr>
            <w:r w:rsidRPr="00521160">
              <w:rPr>
                <w:i/>
                <w:lang w:val="it-IT"/>
              </w:rPr>
              <w:t xml:space="preserve">Stefano Cesco, professor Libera Università di Bolzano  </w:t>
            </w:r>
          </w:p>
          <w:p w:rsidR="00521160" w:rsidRDefault="00521160" w:rsidP="00AE7804">
            <w:pPr>
              <w:cnfStyle w:val="000000000000" w:firstRow="0" w:lastRow="0" w:firstColumn="0" w:lastColumn="0" w:oddVBand="0" w:evenVBand="0" w:oddHBand="0" w:evenHBand="0" w:firstRowFirstColumn="0" w:firstRowLastColumn="0" w:lastRowFirstColumn="0" w:lastRowLastColumn="0"/>
              <w:rPr>
                <w:i/>
                <w:lang w:val="en-GB"/>
              </w:rPr>
            </w:pPr>
            <w:r w:rsidRPr="00521160">
              <w:rPr>
                <w:i/>
                <w:lang w:val="en-GB"/>
              </w:rPr>
              <w:t>Massimili</w:t>
            </w:r>
            <w:r>
              <w:rPr>
                <w:i/>
                <w:lang w:val="en-GB"/>
              </w:rPr>
              <w:t xml:space="preserve">ano </w:t>
            </w:r>
            <w:proofErr w:type="spellStart"/>
            <w:r>
              <w:rPr>
                <w:i/>
                <w:lang w:val="en-GB"/>
              </w:rPr>
              <w:t>D’Imperio</w:t>
            </w:r>
            <w:proofErr w:type="spellEnd"/>
            <w:r>
              <w:rPr>
                <w:i/>
                <w:lang w:val="en-GB"/>
              </w:rPr>
              <w:t>, researcher CNR (N</w:t>
            </w:r>
            <w:r w:rsidRPr="00521160">
              <w:rPr>
                <w:i/>
                <w:lang w:val="en-GB"/>
              </w:rPr>
              <w:t>ational Council of Researches)</w:t>
            </w:r>
          </w:p>
          <w:p w:rsidR="00521160" w:rsidRPr="00521160" w:rsidRDefault="00521160" w:rsidP="00521160">
            <w:pPr>
              <w:spacing w:after="158"/>
              <w:cnfStyle w:val="000000000000" w:firstRow="0" w:lastRow="0" w:firstColumn="0" w:lastColumn="0" w:oddVBand="0" w:evenVBand="0" w:oddHBand="0" w:evenHBand="0" w:firstRowFirstColumn="0" w:firstRowLastColumn="0" w:lastRowFirstColumn="0" w:lastRowLastColumn="0"/>
              <w:rPr>
                <w:i/>
                <w:lang w:val="en-GB"/>
              </w:rPr>
            </w:pPr>
            <w:r w:rsidRPr="00521160">
              <w:rPr>
                <w:i/>
                <w:lang w:val="en-GB"/>
              </w:rPr>
              <w:t xml:space="preserve">Pierre </w:t>
            </w:r>
            <w:proofErr w:type="spellStart"/>
            <w:r w:rsidRPr="00521160">
              <w:rPr>
                <w:i/>
                <w:lang w:val="en-GB"/>
              </w:rPr>
              <w:t>Grootscholten</w:t>
            </w:r>
            <w:proofErr w:type="spellEnd"/>
            <w:r w:rsidRPr="00521160">
              <w:rPr>
                <w:i/>
                <w:lang w:val="en-GB"/>
              </w:rPr>
              <w:t xml:space="preserve">, </w:t>
            </w:r>
            <w:proofErr w:type="spellStart"/>
            <w:r w:rsidRPr="00521160">
              <w:rPr>
                <w:i/>
                <w:lang w:val="en-GB"/>
              </w:rPr>
              <w:t>Grootscholten</w:t>
            </w:r>
            <w:proofErr w:type="spellEnd"/>
            <w:r w:rsidRPr="00521160">
              <w:rPr>
                <w:i/>
                <w:lang w:val="en-GB"/>
              </w:rPr>
              <w:t xml:space="preserve"> Consultancy </w:t>
            </w:r>
          </w:p>
        </w:tc>
      </w:tr>
      <w:tr w:rsidR="00882D73" w:rsidRPr="00513D5C" w:rsidTr="00B54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882D73" w:rsidRDefault="00882D73" w:rsidP="00393E65">
            <w:pPr>
              <w:rPr>
                <w:b w:val="0"/>
                <w:sz w:val="24"/>
                <w:lang w:val="en-GB"/>
              </w:rPr>
            </w:pPr>
            <w:r>
              <w:rPr>
                <w:b w:val="0"/>
                <w:sz w:val="24"/>
                <w:lang w:val="en-GB"/>
              </w:rPr>
              <w:t>11.30-13.00</w:t>
            </w:r>
          </w:p>
        </w:tc>
        <w:tc>
          <w:tcPr>
            <w:tcW w:w="7654" w:type="dxa"/>
          </w:tcPr>
          <w:p w:rsidR="00521160" w:rsidRPr="00F02EF2" w:rsidRDefault="00882D73" w:rsidP="00AE7804">
            <w:pPr>
              <w:cnfStyle w:val="000000100000" w:firstRow="0" w:lastRow="0" w:firstColumn="0" w:lastColumn="0" w:oddVBand="0" w:evenVBand="0" w:oddHBand="1" w:evenHBand="0" w:firstRowFirstColumn="0" w:firstRowLastColumn="0" w:lastRowFirstColumn="0" w:lastRowLastColumn="0"/>
              <w:rPr>
                <w:i/>
                <w:lang w:val="en-GB"/>
              </w:rPr>
            </w:pPr>
            <w:r w:rsidRPr="00F02EF2">
              <w:rPr>
                <w:i/>
                <w:lang w:val="en-GB"/>
              </w:rPr>
              <w:t xml:space="preserve">Automation: hardware and software for an economically and environmentally sustainable soilless agriculture </w:t>
            </w:r>
          </w:p>
          <w:p w:rsidR="00521160" w:rsidRPr="00513D5C" w:rsidRDefault="00050A12" w:rsidP="00AE7804">
            <w:pPr>
              <w:cnfStyle w:val="000000100000" w:firstRow="0" w:lastRow="0" w:firstColumn="0" w:lastColumn="0" w:oddVBand="0" w:evenVBand="0" w:oddHBand="1" w:evenHBand="0" w:firstRowFirstColumn="0" w:firstRowLastColumn="0" w:lastRowFirstColumn="0" w:lastRowLastColumn="0"/>
              <w:rPr>
                <w:i/>
                <w:lang w:val="it-IT"/>
              </w:rPr>
            </w:pPr>
            <w:r>
              <w:rPr>
                <w:i/>
                <w:lang w:val="it-IT"/>
              </w:rPr>
              <w:t>Speakers:</w:t>
            </w:r>
          </w:p>
          <w:p w:rsidR="00882D73" w:rsidRDefault="00513D5C" w:rsidP="00AE7804">
            <w:pPr>
              <w:cnfStyle w:val="000000100000" w:firstRow="0" w:lastRow="0" w:firstColumn="0" w:lastColumn="0" w:oddVBand="0" w:evenVBand="0" w:oddHBand="1" w:evenHBand="0" w:firstRowFirstColumn="0" w:firstRowLastColumn="0" w:lastRowFirstColumn="0" w:lastRowLastColumn="0"/>
              <w:rPr>
                <w:i/>
                <w:lang w:val="it-IT"/>
              </w:rPr>
            </w:pPr>
            <w:r w:rsidRPr="00513D5C">
              <w:rPr>
                <w:i/>
                <w:lang w:val="it-IT"/>
              </w:rPr>
              <w:t xml:space="preserve">Rino </w:t>
            </w:r>
            <w:proofErr w:type="spellStart"/>
            <w:r w:rsidRPr="00513D5C">
              <w:rPr>
                <w:i/>
                <w:lang w:val="it-IT"/>
              </w:rPr>
              <w:t>Gubiani</w:t>
            </w:r>
            <w:proofErr w:type="spellEnd"/>
            <w:r w:rsidRPr="00513D5C">
              <w:rPr>
                <w:i/>
                <w:lang w:val="it-IT"/>
              </w:rPr>
              <w:t>, professor Università degli Studi di Udine</w:t>
            </w:r>
          </w:p>
          <w:p w:rsidR="00513D5C" w:rsidRPr="00F02EF2" w:rsidRDefault="00513D5C" w:rsidP="00AE7804">
            <w:pPr>
              <w:cnfStyle w:val="000000100000" w:firstRow="0" w:lastRow="0" w:firstColumn="0" w:lastColumn="0" w:oddVBand="0" w:evenVBand="0" w:oddHBand="1" w:evenHBand="0" w:firstRowFirstColumn="0" w:firstRowLastColumn="0" w:lastRowFirstColumn="0" w:lastRowLastColumn="0"/>
              <w:rPr>
                <w:i/>
                <w:lang w:val="en-GB"/>
              </w:rPr>
            </w:pPr>
            <w:r w:rsidRPr="00F02EF2">
              <w:rPr>
                <w:i/>
                <w:lang w:val="en-GB"/>
              </w:rPr>
              <w:t xml:space="preserve">Isabella </w:t>
            </w:r>
            <w:proofErr w:type="spellStart"/>
            <w:r w:rsidRPr="00F02EF2">
              <w:rPr>
                <w:i/>
                <w:lang w:val="en-GB"/>
              </w:rPr>
              <w:t>Righini</w:t>
            </w:r>
            <w:proofErr w:type="spellEnd"/>
            <w:r w:rsidRPr="00F02EF2">
              <w:rPr>
                <w:i/>
                <w:lang w:val="en-GB"/>
              </w:rPr>
              <w:t xml:space="preserve">, researcher </w:t>
            </w:r>
            <w:proofErr w:type="spellStart"/>
            <w:r w:rsidRPr="00F02EF2">
              <w:rPr>
                <w:i/>
                <w:lang w:val="en-GB"/>
              </w:rPr>
              <w:t>Wageningen</w:t>
            </w:r>
            <w:proofErr w:type="spellEnd"/>
            <w:r w:rsidRPr="00F02EF2">
              <w:rPr>
                <w:i/>
                <w:lang w:val="en-GB"/>
              </w:rPr>
              <w:t xml:space="preserve"> University &amp; Research</w:t>
            </w:r>
          </w:p>
          <w:p w:rsidR="00513D5C" w:rsidRPr="00513D5C" w:rsidRDefault="00513D5C" w:rsidP="00AE7804">
            <w:pPr>
              <w:cnfStyle w:val="000000100000" w:firstRow="0" w:lastRow="0" w:firstColumn="0" w:lastColumn="0" w:oddVBand="0" w:evenVBand="0" w:oddHBand="1" w:evenHBand="0" w:firstRowFirstColumn="0" w:firstRowLastColumn="0" w:lastRowFirstColumn="0" w:lastRowLastColumn="0"/>
              <w:rPr>
                <w:i/>
                <w:lang w:val="it-IT"/>
              </w:rPr>
            </w:pPr>
            <w:proofErr w:type="spellStart"/>
            <w:r w:rsidRPr="00513D5C">
              <w:rPr>
                <w:i/>
                <w:lang w:val="it-IT"/>
              </w:rPr>
              <w:lastRenderedPageBreak/>
              <w:t>Rezia</w:t>
            </w:r>
            <w:proofErr w:type="spellEnd"/>
            <w:r w:rsidRPr="00513D5C">
              <w:rPr>
                <w:i/>
                <w:lang w:val="it-IT"/>
              </w:rPr>
              <w:t xml:space="preserve"> </w:t>
            </w:r>
            <w:proofErr w:type="spellStart"/>
            <w:r w:rsidRPr="00513D5C">
              <w:rPr>
                <w:i/>
                <w:lang w:val="it-IT"/>
              </w:rPr>
              <w:t>Molfino</w:t>
            </w:r>
            <w:proofErr w:type="spellEnd"/>
            <w:r w:rsidRPr="00513D5C">
              <w:rPr>
                <w:i/>
                <w:lang w:val="it-IT"/>
              </w:rPr>
              <w:t xml:space="preserve">, professor Università degli Studi di Genova  </w:t>
            </w:r>
          </w:p>
          <w:p w:rsidR="00513D5C" w:rsidRPr="00F02EF2" w:rsidRDefault="00513D5C" w:rsidP="00AE7804">
            <w:pPr>
              <w:cnfStyle w:val="000000100000" w:firstRow="0" w:lastRow="0" w:firstColumn="0" w:lastColumn="0" w:oddVBand="0" w:evenVBand="0" w:oddHBand="1" w:evenHBand="0" w:firstRowFirstColumn="0" w:firstRowLastColumn="0" w:lastRowFirstColumn="0" w:lastRowLastColumn="0"/>
              <w:rPr>
                <w:i/>
                <w:lang w:val="en-GB"/>
              </w:rPr>
            </w:pPr>
            <w:proofErr w:type="spellStart"/>
            <w:r w:rsidRPr="00F02EF2">
              <w:rPr>
                <w:i/>
                <w:lang w:val="en-GB"/>
              </w:rPr>
              <w:t>Radu</w:t>
            </w:r>
            <w:proofErr w:type="spellEnd"/>
            <w:r w:rsidRPr="00F02EF2">
              <w:rPr>
                <w:i/>
                <w:lang w:val="en-GB"/>
              </w:rPr>
              <w:t xml:space="preserve"> M. Giurgiu, researcher, representative </w:t>
            </w:r>
            <w:proofErr w:type="spellStart"/>
            <w:r w:rsidRPr="00F02EF2">
              <w:rPr>
                <w:i/>
                <w:lang w:val="en-GB"/>
              </w:rPr>
              <w:t>PlantGeek</w:t>
            </w:r>
            <w:proofErr w:type="spellEnd"/>
            <w:r w:rsidRPr="00F02EF2">
              <w:rPr>
                <w:i/>
                <w:lang w:val="en-GB"/>
              </w:rPr>
              <w:t xml:space="preserve"> project</w:t>
            </w:r>
          </w:p>
          <w:p w:rsidR="00513D5C" w:rsidRPr="00513D5C" w:rsidRDefault="00513D5C" w:rsidP="00AE7804">
            <w:pPr>
              <w:cnfStyle w:val="000000100000" w:firstRow="0" w:lastRow="0" w:firstColumn="0" w:lastColumn="0" w:oddVBand="0" w:evenVBand="0" w:oddHBand="1" w:evenHBand="0" w:firstRowFirstColumn="0" w:firstRowLastColumn="0" w:lastRowFirstColumn="0" w:lastRowLastColumn="0"/>
              <w:rPr>
                <w:i/>
                <w:lang w:val="it-IT"/>
              </w:rPr>
            </w:pPr>
            <w:r w:rsidRPr="00513D5C">
              <w:rPr>
                <w:i/>
                <w:lang w:val="it-IT"/>
              </w:rPr>
              <w:t>Massimo Lucchini, CEO Idromeccanica Lucchini</w:t>
            </w:r>
          </w:p>
          <w:p w:rsidR="00513D5C" w:rsidRDefault="00513D5C" w:rsidP="00AE7804">
            <w:pPr>
              <w:cnfStyle w:val="000000100000" w:firstRow="0" w:lastRow="0" w:firstColumn="0" w:lastColumn="0" w:oddVBand="0" w:evenVBand="0" w:oddHBand="1" w:evenHBand="0" w:firstRowFirstColumn="0" w:firstRowLastColumn="0" w:lastRowFirstColumn="0" w:lastRowLastColumn="0"/>
              <w:rPr>
                <w:i/>
                <w:lang w:val="it-IT"/>
              </w:rPr>
            </w:pPr>
            <w:proofErr w:type="spellStart"/>
            <w:r w:rsidRPr="00513D5C">
              <w:rPr>
                <w:i/>
                <w:lang w:val="it-IT"/>
              </w:rPr>
              <w:t>Vasileios</w:t>
            </w:r>
            <w:proofErr w:type="spellEnd"/>
            <w:r w:rsidRPr="00513D5C">
              <w:rPr>
                <w:i/>
                <w:lang w:val="it-IT"/>
              </w:rPr>
              <w:t xml:space="preserve"> </w:t>
            </w:r>
            <w:proofErr w:type="spellStart"/>
            <w:r w:rsidRPr="00513D5C">
              <w:rPr>
                <w:i/>
                <w:lang w:val="it-IT"/>
              </w:rPr>
              <w:t>Vallas</w:t>
            </w:r>
            <w:proofErr w:type="spellEnd"/>
            <w:r w:rsidRPr="00513D5C">
              <w:rPr>
                <w:i/>
                <w:lang w:val="it-IT"/>
              </w:rPr>
              <w:t>, CEO and Co-</w:t>
            </w:r>
            <w:proofErr w:type="spellStart"/>
            <w:r w:rsidRPr="00513D5C">
              <w:rPr>
                <w:i/>
                <w:lang w:val="it-IT"/>
              </w:rPr>
              <w:t>founder</w:t>
            </w:r>
            <w:proofErr w:type="spellEnd"/>
            <w:r w:rsidRPr="00513D5C">
              <w:rPr>
                <w:i/>
                <w:lang w:val="it-IT"/>
              </w:rPr>
              <w:t xml:space="preserve"> </w:t>
            </w:r>
            <w:proofErr w:type="spellStart"/>
            <w:r w:rsidRPr="00513D5C">
              <w:rPr>
                <w:i/>
                <w:lang w:val="it-IT"/>
              </w:rPr>
              <w:t>PlanHive</w:t>
            </w:r>
            <w:proofErr w:type="spellEnd"/>
          </w:p>
          <w:p w:rsidR="00513D5C" w:rsidRPr="00513D5C" w:rsidRDefault="00513D5C" w:rsidP="00AE7804">
            <w:pPr>
              <w:cnfStyle w:val="000000100000" w:firstRow="0" w:lastRow="0" w:firstColumn="0" w:lastColumn="0" w:oddVBand="0" w:evenVBand="0" w:oddHBand="1" w:evenHBand="0" w:firstRowFirstColumn="0" w:firstRowLastColumn="0" w:lastRowFirstColumn="0" w:lastRowLastColumn="0"/>
              <w:rPr>
                <w:i/>
                <w:lang w:val="en-GB"/>
              </w:rPr>
            </w:pPr>
            <w:r w:rsidRPr="00513D5C">
              <w:rPr>
                <w:i/>
                <w:lang w:val="en-GB"/>
              </w:rPr>
              <w:t xml:space="preserve">Marcello </w:t>
            </w:r>
            <w:proofErr w:type="spellStart"/>
            <w:r w:rsidRPr="00513D5C">
              <w:rPr>
                <w:i/>
                <w:lang w:val="en-GB"/>
              </w:rPr>
              <w:t>Donatelli</w:t>
            </w:r>
            <w:proofErr w:type="spellEnd"/>
            <w:r w:rsidRPr="00513D5C">
              <w:rPr>
                <w:i/>
                <w:lang w:val="en-GB"/>
              </w:rPr>
              <w:t xml:space="preserve">, director of Agriculture and Environment </w:t>
            </w:r>
            <w:proofErr w:type="spellStart"/>
            <w:r w:rsidRPr="00513D5C">
              <w:rPr>
                <w:i/>
                <w:lang w:val="en-GB"/>
              </w:rPr>
              <w:t>Center</w:t>
            </w:r>
            <w:proofErr w:type="spellEnd"/>
            <w:r w:rsidRPr="00513D5C">
              <w:rPr>
                <w:i/>
                <w:lang w:val="en-GB"/>
              </w:rPr>
              <w:t xml:space="preserve"> CREA</w:t>
            </w:r>
          </w:p>
        </w:tc>
      </w:tr>
      <w:tr w:rsidR="00882D73" w:rsidRPr="00660DEB" w:rsidTr="00B54C18">
        <w:tc>
          <w:tcPr>
            <w:cnfStyle w:val="001000000000" w:firstRow="0" w:lastRow="0" w:firstColumn="1" w:lastColumn="0" w:oddVBand="0" w:evenVBand="0" w:oddHBand="0" w:evenHBand="0" w:firstRowFirstColumn="0" w:firstRowLastColumn="0" w:lastRowFirstColumn="0" w:lastRowLastColumn="0"/>
            <w:tcW w:w="1975" w:type="dxa"/>
          </w:tcPr>
          <w:p w:rsidR="00882D73" w:rsidRDefault="00882D73" w:rsidP="00393E65">
            <w:pPr>
              <w:rPr>
                <w:b w:val="0"/>
                <w:sz w:val="24"/>
                <w:lang w:val="en-GB"/>
              </w:rPr>
            </w:pPr>
            <w:r>
              <w:rPr>
                <w:b w:val="0"/>
                <w:sz w:val="24"/>
                <w:lang w:val="en-GB"/>
              </w:rPr>
              <w:lastRenderedPageBreak/>
              <w:t>13.00-14.00</w:t>
            </w:r>
          </w:p>
        </w:tc>
        <w:tc>
          <w:tcPr>
            <w:tcW w:w="7654" w:type="dxa"/>
          </w:tcPr>
          <w:p w:rsidR="00882D73" w:rsidRDefault="00882D73" w:rsidP="00AE7804">
            <w:pPr>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Lunch time</w:t>
            </w:r>
          </w:p>
        </w:tc>
      </w:tr>
      <w:tr w:rsidR="00882D73" w:rsidRPr="00050A12" w:rsidTr="00B54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882D73" w:rsidRDefault="00882D73" w:rsidP="00393E65">
            <w:pPr>
              <w:rPr>
                <w:b w:val="0"/>
                <w:sz w:val="24"/>
                <w:lang w:val="en-GB"/>
              </w:rPr>
            </w:pPr>
            <w:r>
              <w:rPr>
                <w:b w:val="0"/>
                <w:sz w:val="24"/>
                <w:lang w:val="en-GB"/>
              </w:rPr>
              <w:t>14.00-15.00</w:t>
            </w:r>
          </w:p>
        </w:tc>
        <w:tc>
          <w:tcPr>
            <w:tcW w:w="7654" w:type="dxa"/>
          </w:tcPr>
          <w:p w:rsidR="00882D73" w:rsidRDefault="00882D73" w:rsidP="00AE7804">
            <w:pPr>
              <w:cnfStyle w:val="000000100000" w:firstRow="0" w:lastRow="0" w:firstColumn="0" w:lastColumn="0" w:oddVBand="0" w:evenVBand="0" w:oddHBand="1" w:evenHBand="0" w:firstRowFirstColumn="0" w:firstRowLastColumn="0" w:lastRowFirstColumn="0" w:lastRowLastColumn="0"/>
              <w:rPr>
                <w:sz w:val="24"/>
                <w:lang w:val="en-GB"/>
              </w:rPr>
            </w:pPr>
            <w:r w:rsidRPr="00882D73">
              <w:rPr>
                <w:sz w:val="24"/>
                <w:lang w:val="en-GB"/>
              </w:rPr>
              <w:t>Genetics and epigenetics of hydroponic crops</w:t>
            </w:r>
          </w:p>
          <w:p w:rsidR="00513D5C" w:rsidRPr="00513D5C" w:rsidRDefault="00050A12" w:rsidP="00AE7804">
            <w:pPr>
              <w:cnfStyle w:val="000000100000" w:firstRow="0" w:lastRow="0" w:firstColumn="0" w:lastColumn="0" w:oddVBand="0" w:evenVBand="0" w:oddHBand="1" w:evenHBand="0" w:firstRowFirstColumn="0" w:firstRowLastColumn="0" w:lastRowFirstColumn="0" w:lastRowLastColumn="0"/>
              <w:rPr>
                <w:i/>
                <w:lang w:val="it-IT"/>
              </w:rPr>
            </w:pPr>
            <w:r>
              <w:rPr>
                <w:i/>
                <w:lang w:val="it-IT"/>
              </w:rPr>
              <w:t>Speakers:</w:t>
            </w:r>
          </w:p>
          <w:p w:rsidR="00513D5C" w:rsidRDefault="00513D5C" w:rsidP="00AE7804">
            <w:pPr>
              <w:cnfStyle w:val="000000100000" w:firstRow="0" w:lastRow="0" w:firstColumn="0" w:lastColumn="0" w:oddVBand="0" w:evenVBand="0" w:oddHBand="1" w:evenHBand="0" w:firstRowFirstColumn="0" w:firstRowLastColumn="0" w:lastRowFirstColumn="0" w:lastRowLastColumn="0"/>
              <w:rPr>
                <w:i/>
                <w:lang w:val="it-IT"/>
              </w:rPr>
            </w:pPr>
            <w:r w:rsidRPr="00513D5C">
              <w:rPr>
                <w:i/>
                <w:lang w:val="it-IT"/>
              </w:rPr>
              <w:t xml:space="preserve">Serena </w:t>
            </w:r>
            <w:proofErr w:type="spellStart"/>
            <w:r w:rsidRPr="00513D5C">
              <w:rPr>
                <w:i/>
                <w:lang w:val="it-IT"/>
              </w:rPr>
              <w:t>Varotto</w:t>
            </w:r>
            <w:proofErr w:type="spellEnd"/>
            <w:r w:rsidRPr="00513D5C">
              <w:rPr>
                <w:i/>
                <w:lang w:val="it-IT"/>
              </w:rPr>
              <w:t>, professor Università degli Studi di Padova</w:t>
            </w:r>
          </w:p>
          <w:p w:rsidR="00513D5C" w:rsidRDefault="00513D5C" w:rsidP="00AE7804">
            <w:pPr>
              <w:cnfStyle w:val="000000100000" w:firstRow="0" w:lastRow="0" w:firstColumn="0" w:lastColumn="0" w:oddVBand="0" w:evenVBand="0" w:oddHBand="1" w:evenHBand="0" w:firstRowFirstColumn="0" w:firstRowLastColumn="0" w:lastRowFirstColumn="0" w:lastRowLastColumn="0"/>
              <w:rPr>
                <w:i/>
                <w:lang w:val="it-IT"/>
              </w:rPr>
            </w:pPr>
            <w:r w:rsidRPr="00513D5C">
              <w:rPr>
                <w:i/>
                <w:lang w:val="it-IT"/>
              </w:rPr>
              <w:t xml:space="preserve">Maurizio </w:t>
            </w:r>
            <w:proofErr w:type="spellStart"/>
            <w:r w:rsidRPr="00513D5C">
              <w:rPr>
                <w:i/>
                <w:lang w:val="it-IT"/>
              </w:rPr>
              <w:t>Lambardi</w:t>
            </w:r>
            <w:proofErr w:type="spellEnd"/>
            <w:r w:rsidRPr="00513D5C">
              <w:rPr>
                <w:i/>
                <w:lang w:val="it-IT"/>
              </w:rPr>
              <w:t xml:space="preserve">, </w:t>
            </w:r>
            <w:proofErr w:type="spellStart"/>
            <w:r w:rsidRPr="00513D5C">
              <w:rPr>
                <w:i/>
                <w:lang w:val="it-IT"/>
              </w:rPr>
              <w:t>reseacher</w:t>
            </w:r>
            <w:proofErr w:type="spellEnd"/>
            <w:r w:rsidRPr="00513D5C">
              <w:rPr>
                <w:i/>
                <w:lang w:val="it-IT"/>
              </w:rPr>
              <w:t xml:space="preserve"> CNR-IVALSA (National </w:t>
            </w:r>
            <w:proofErr w:type="spellStart"/>
            <w:r w:rsidRPr="00513D5C">
              <w:rPr>
                <w:i/>
                <w:lang w:val="it-IT"/>
              </w:rPr>
              <w:t>Council</w:t>
            </w:r>
            <w:proofErr w:type="spellEnd"/>
            <w:r w:rsidRPr="00513D5C">
              <w:rPr>
                <w:i/>
                <w:lang w:val="it-IT"/>
              </w:rPr>
              <w:t xml:space="preserve"> of </w:t>
            </w:r>
            <w:proofErr w:type="spellStart"/>
            <w:r w:rsidRPr="00513D5C">
              <w:rPr>
                <w:i/>
                <w:lang w:val="it-IT"/>
              </w:rPr>
              <w:t>Reseraches</w:t>
            </w:r>
            <w:proofErr w:type="spellEnd"/>
            <w:r w:rsidRPr="00513D5C">
              <w:rPr>
                <w:i/>
                <w:lang w:val="it-IT"/>
              </w:rPr>
              <w:t xml:space="preserve">)  </w:t>
            </w:r>
          </w:p>
          <w:p w:rsidR="00513D5C" w:rsidRPr="00513D5C" w:rsidRDefault="00513D5C" w:rsidP="00AE7804">
            <w:pPr>
              <w:cnfStyle w:val="000000100000" w:firstRow="0" w:lastRow="0" w:firstColumn="0" w:lastColumn="0" w:oddVBand="0" w:evenVBand="0" w:oddHBand="1" w:evenHBand="0" w:firstRowFirstColumn="0" w:firstRowLastColumn="0" w:lastRowFirstColumn="0" w:lastRowLastColumn="0"/>
              <w:rPr>
                <w:i/>
                <w:lang w:val="it-IT"/>
              </w:rPr>
            </w:pPr>
            <w:r w:rsidRPr="00513D5C">
              <w:rPr>
                <w:i/>
                <w:lang w:val="it-IT"/>
              </w:rPr>
              <w:t>Silvana Nicola, professor Università degli Studi di Torino</w:t>
            </w:r>
          </w:p>
        </w:tc>
      </w:tr>
      <w:tr w:rsidR="00882D73" w:rsidRPr="00050A12" w:rsidTr="00B54C18">
        <w:tc>
          <w:tcPr>
            <w:cnfStyle w:val="001000000000" w:firstRow="0" w:lastRow="0" w:firstColumn="1" w:lastColumn="0" w:oddVBand="0" w:evenVBand="0" w:oddHBand="0" w:evenHBand="0" w:firstRowFirstColumn="0" w:firstRowLastColumn="0" w:lastRowFirstColumn="0" w:lastRowLastColumn="0"/>
            <w:tcW w:w="1975" w:type="dxa"/>
          </w:tcPr>
          <w:p w:rsidR="00882D73" w:rsidRDefault="00882D73" w:rsidP="00393E65">
            <w:pPr>
              <w:rPr>
                <w:b w:val="0"/>
                <w:sz w:val="24"/>
                <w:lang w:val="en-GB"/>
              </w:rPr>
            </w:pPr>
            <w:r>
              <w:rPr>
                <w:b w:val="0"/>
                <w:sz w:val="24"/>
                <w:lang w:val="en-GB"/>
              </w:rPr>
              <w:t>15.30-18.30</w:t>
            </w:r>
          </w:p>
        </w:tc>
        <w:tc>
          <w:tcPr>
            <w:tcW w:w="7654" w:type="dxa"/>
          </w:tcPr>
          <w:p w:rsidR="00882D73" w:rsidRDefault="00882D73" w:rsidP="00AE7804">
            <w:pPr>
              <w:cnfStyle w:val="000000000000" w:firstRow="0" w:lastRow="0" w:firstColumn="0" w:lastColumn="0" w:oddVBand="0" w:evenVBand="0" w:oddHBand="0" w:evenHBand="0" w:firstRowFirstColumn="0" w:firstRowLastColumn="0" w:lastRowFirstColumn="0" w:lastRowLastColumn="0"/>
              <w:rPr>
                <w:sz w:val="24"/>
                <w:lang w:val="en-GB"/>
              </w:rPr>
            </w:pPr>
            <w:r w:rsidRPr="00882D73">
              <w:rPr>
                <w:sz w:val="24"/>
                <w:lang w:val="en-GB"/>
              </w:rPr>
              <w:t>Aquaponics’ circular economy</w:t>
            </w:r>
          </w:p>
          <w:p w:rsidR="00513D5C" w:rsidRDefault="00050A12" w:rsidP="00AE7804">
            <w:pPr>
              <w:cnfStyle w:val="000000000000" w:firstRow="0" w:lastRow="0" w:firstColumn="0" w:lastColumn="0" w:oddVBand="0" w:evenVBand="0" w:oddHBand="0" w:evenHBand="0" w:firstRowFirstColumn="0" w:firstRowLastColumn="0" w:lastRowFirstColumn="0" w:lastRowLastColumn="0"/>
              <w:rPr>
                <w:i/>
                <w:lang w:val="en-GB"/>
              </w:rPr>
            </w:pPr>
            <w:r>
              <w:rPr>
                <w:i/>
                <w:lang w:val="en-GB"/>
              </w:rPr>
              <w:t>Speakers:</w:t>
            </w:r>
            <w:r w:rsidR="00513D5C" w:rsidRPr="00513D5C">
              <w:rPr>
                <w:i/>
                <w:lang w:val="en-GB"/>
              </w:rPr>
              <w:t xml:space="preserve"> </w:t>
            </w:r>
          </w:p>
          <w:p w:rsidR="00513D5C" w:rsidRPr="00F02EF2" w:rsidRDefault="00513D5C" w:rsidP="00AE7804">
            <w:pPr>
              <w:cnfStyle w:val="000000000000" w:firstRow="0" w:lastRow="0" w:firstColumn="0" w:lastColumn="0" w:oddVBand="0" w:evenVBand="0" w:oddHBand="0" w:evenHBand="0" w:firstRowFirstColumn="0" w:firstRowLastColumn="0" w:lastRowFirstColumn="0" w:lastRowLastColumn="0"/>
              <w:rPr>
                <w:i/>
                <w:lang w:val="en-GB"/>
              </w:rPr>
            </w:pPr>
            <w:r w:rsidRPr="00F02EF2">
              <w:rPr>
                <w:i/>
                <w:lang w:val="en-GB"/>
              </w:rPr>
              <w:t xml:space="preserve">Daniele </w:t>
            </w:r>
            <w:proofErr w:type="spellStart"/>
            <w:r w:rsidRPr="00F02EF2">
              <w:rPr>
                <w:i/>
                <w:lang w:val="en-GB"/>
              </w:rPr>
              <w:t>Brigolin</w:t>
            </w:r>
            <w:proofErr w:type="spellEnd"/>
            <w:r w:rsidRPr="00F02EF2">
              <w:rPr>
                <w:i/>
                <w:lang w:val="en-GB"/>
              </w:rPr>
              <w:t xml:space="preserve">, researcher </w:t>
            </w:r>
            <w:proofErr w:type="spellStart"/>
            <w:r w:rsidRPr="00F02EF2">
              <w:rPr>
                <w:i/>
                <w:lang w:val="en-GB"/>
              </w:rPr>
              <w:t>Università</w:t>
            </w:r>
            <w:proofErr w:type="spellEnd"/>
            <w:r w:rsidRPr="00F02EF2">
              <w:rPr>
                <w:i/>
                <w:lang w:val="en-GB"/>
              </w:rPr>
              <w:t xml:space="preserve"> Ca’ </w:t>
            </w:r>
            <w:proofErr w:type="spellStart"/>
            <w:r w:rsidRPr="00F02EF2">
              <w:rPr>
                <w:i/>
                <w:lang w:val="en-GB"/>
              </w:rPr>
              <w:t>Foscari</w:t>
            </w:r>
            <w:proofErr w:type="spellEnd"/>
            <w:r w:rsidRPr="00F02EF2">
              <w:rPr>
                <w:i/>
                <w:lang w:val="en-GB"/>
              </w:rPr>
              <w:t xml:space="preserve"> Venezia</w:t>
            </w:r>
          </w:p>
          <w:p w:rsidR="00513D5C" w:rsidRDefault="00513D5C" w:rsidP="00AE7804">
            <w:pPr>
              <w:cnfStyle w:val="000000000000" w:firstRow="0" w:lastRow="0" w:firstColumn="0" w:lastColumn="0" w:oddVBand="0" w:evenVBand="0" w:oddHBand="0" w:evenHBand="0" w:firstRowFirstColumn="0" w:firstRowLastColumn="0" w:lastRowFirstColumn="0" w:lastRowLastColumn="0"/>
              <w:rPr>
                <w:i/>
                <w:lang w:val="en-GB"/>
              </w:rPr>
            </w:pPr>
            <w:r w:rsidRPr="00513D5C">
              <w:rPr>
                <w:i/>
                <w:lang w:val="en-GB"/>
              </w:rPr>
              <w:t>Bernd Poelling, professor South Westphalia University of Applied Sciences</w:t>
            </w:r>
          </w:p>
          <w:p w:rsidR="00513D5C" w:rsidRDefault="00513D5C" w:rsidP="00AE7804">
            <w:pPr>
              <w:cnfStyle w:val="000000000000" w:firstRow="0" w:lastRow="0" w:firstColumn="0" w:lastColumn="0" w:oddVBand="0" w:evenVBand="0" w:oddHBand="0" w:evenHBand="0" w:firstRowFirstColumn="0" w:firstRowLastColumn="0" w:lastRowFirstColumn="0" w:lastRowLastColumn="0"/>
              <w:rPr>
                <w:i/>
                <w:lang w:val="en-GB"/>
              </w:rPr>
            </w:pPr>
            <w:r w:rsidRPr="00513D5C">
              <w:rPr>
                <w:i/>
                <w:lang w:val="en-GB"/>
              </w:rPr>
              <w:t xml:space="preserve">Vincent </w:t>
            </w:r>
            <w:proofErr w:type="spellStart"/>
            <w:r w:rsidRPr="00513D5C">
              <w:rPr>
                <w:i/>
                <w:lang w:val="en-GB"/>
              </w:rPr>
              <w:t>Gennotte</w:t>
            </w:r>
            <w:proofErr w:type="spellEnd"/>
            <w:r w:rsidRPr="00513D5C">
              <w:rPr>
                <w:i/>
                <w:lang w:val="en-GB"/>
              </w:rPr>
              <w:t>, researcher CEFRA (Aquaculture Research and Education Centre), University of Liège</w:t>
            </w:r>
          </w:p>
          <w:p w:rsidR="00513D5C" w:rsidRDefault="00513D5C" w:rsidP="00AE7804">
            <w:pPr>
              <w:cnfStyle w:val="000000000000" w:firstRow="0" w:lastRow="0" w:firstColumn="0" w:lastColumn="0" w:oddVBand="0" w:evenVBand="0" w:oddHBand="0" w:evenHBand="0" w:firstRowFirstColumn="0" w:firstRowLastColumn="0" w:lastRowFirstColumn="0" w:lastRowLastColumn="0"/>
              <w:rPr>
                <w:i/>
                <w:lang w:val="en-GB"/>
              </w:rPr>
            </w:pPr>
            <w:r w:rsidRPr="00513D5C">
              <w:rPr>
                <w:i/>
                <w:lang w:val="en-GB"/>
              </w:rPr>
              <w:t xml:space="preserve">Ulrich Ricardo </w:t>
            </w:r>
            <w:proofErr w:type="spellStart"/>
            <w:r w:rsidRPr="00513D5C">
              <w:rPr>
                <w:i/>
                <w:lang w:val="en-GB"/>
              </w:rPr>
              <w:t>Knaus</w:t>
            </w:r>
            <w:proofErr w:type="spellEnd"/>
            <w:r w:rsidRPr="00513D5C">
              <w:rPr>
                <w:i/>
                <w:lang w:val="en-GB"/>
              </w:rPr>
              <w:t>, professor University of Rostock</w:t>
            </w:r>
          </w:p>
          <w:p w:rsidR="00513D5C" w:rsidRDefault="00513D5C" w:rsidP="00AE7804">
            <w:pPr>
              <w:cnfStyle w:val="000000000000" w:firstRow="0" w:lastRow="0" w:firstColumn="0" w:lastColumn="0" w:oddVBand="0" w:evenVBand="0" w:oddHBand="0" w:evenHBand="0" w:firstRowFirstColumn="0" w:firstRowLastColumn="0" w:lastRowFirstColumn="0" w:lastRowLastColumn="0"/>
              <w:rPr>
                <w:i/>
                <w:lang w:val="en-GB"/>
              </w:rPr>
            </w:pPr>
            <w:r w:rsidRPr="00513D5C">
              <w:rPr>
                <w:i/>
                <w:lang w:val="en-GB"/>
              </w:rPr>
              <w:t xml:space="preserve">Ian </w:t>
            </w:r>
            <w:proofErr w:type="spellStart"/>
            <w:r w:rsidRPr="00513D5C">
              <w:rPr>
                <w:i/>
                <w:lang w:val="en-GB"/>
              </w:rPr>
              <w:t>Kanski</w:t>
            </w:r>
            <w:proofErr w:type="spellEnd"/>
            <w:r w:rsidRPr="00513D5C">
              <w:rPr>
                <w:i/>
                <w:lang w:val="en-GB"/>
              </w:rPr>
              <w:t>, president and co-founder INTAG</w:t>
            </w:r>
          </w:p>
          <w:p w:rsidR="00513D5C" w:rsidRDefault="00513D5C" w:rsidP="00AE7804">
            <w:pPr>
              <w:cnfStyle w:val="000000000000" w:firstRow="0" w:lastRow="0" w:firstColumn="0" w:lastColumn="0" w:oddVBand="0" w:evenVBand="0" w:oddHBand="0" w:evenHBand="0" w:firstRowFirstColumn="0" w:firstRowLastColumn="0" w:lastRowFirstColumn="0" w:lastRowLastColumn="0"/>
              <w:rPr>
                <w:i/>
                <w:lang w:val="en-GB"/>
              </w:rPr>
            </w:pPr>
            <w:r w:rsidRPr="00513D5C">
              <w:rPr>
                <w:i/>
                <w:lang w:val="en-GB"/>
              </w:rPr>
              <w:t xml:space="preserve">Andrej </w:t>
            </w:r>
            <w:proofErr w:type="spellStart"/>
            <w:r w:rsidRPr="00513D5C">
              <w:rPr>
                <w:i/>
                <w:lang w:val="en-GB"/>
              </w:rPr>
              <w:t>Udovc</w:t>
            </w:r>
            <w:proofErr w:type="spellEnd"/>
            <w:r w:rsidRPr="00513D5C">
              <w:rPr>
                <w:i/>
                <w:lang w:val="en-GB"/>
              </w:rPr>
              <w:t>, professor University of Ljubljana</w:t>
            </w:r>
          </w:p>
          <w:p w:rsidR="00513D5C" w:rsidRPr="00F02EF2" w:rsidRDefault="00513D5C" w:rsidP="00AE7804">
            <w:pPr>
              <w:cnfStyle w:val="000000000000" w:firstRow="0" w:lastRow="0" w:firstColumn="0" w:lastColumn="0" w:oddVBand="0" w:evenVBand="0" w:oddHBand="0" w:evenHBand="0" w:firstRowFirstColumn="0" w:firstRowLastColumn="0" w:lastRowFirstColumn="0" w:lastRowLastColumn="0"/>
              <w:rPr>
                <w:i/>
                <w:lang w:val="it-IT"/>
              </w:rPr>
            </w:pPr>
            <w:r w:rsidRPr="00F02EF2">
              <w:rPr>
                <w:i/>
                <w:lang w:val="it-IT"/>
              </w:rPr>
              <w:t xml:space="preserve">Simone Venturini, CEO </w:t>
            </w:r>
            <w:proofErr w:type="spellStart"/>
            <w:r w:rsidRPr="00F02EF2">
              <w:rPr>
                <w:i/>
                <w:lang w:val="it-IT"/>
              </w:rPr>
              <w:t>Nutritech</w:t>
            </w:r>
            <w:proofErr w:type="spellEnd"/>
          </w:p>
          <w:p w:rsidR="00513D5C" w:rsidRPr="00513D5C" w:rsidRDefault="00513D5C" w:rsidP="00AE7804">
            <w:pPr>
              <w:cnfStyle w:val="000000000000" w:firstRow="0" w:lastRow="0" w:firstColumn="0" w:lastColumn="0" w:oddVBand="0" w:evenVBand="0" w:oddHBand="0" w:evenHBand="0" w:firstRowFirstColumn="0" w:firstRowLastColumn="0" w:lastRowFirstColumn="0" w:lastRowLastColumn="0"/>
              <w:rPr>
                <w:i/>
                <w:lang w:val="it-IT"/>
              </w:rPr>
            </w:pPr>
            <w:r w:rsidRPr="00513D5C">
              <w:rPr>
                <w:i/>
                <w:lang w:val="it-IT"/>
              </w:rPr>
              <w:t xml:space="preserve">Baldassare Fronte, </w:t>
            </w:r>
            <w:proofErr w:type="spellStart"/>
            <w:r w:rsidRPr="00513D5C">
              <w:rPr>
                <w:i/>
                <w:lang w:val="it-IT"/>
              </w:rPr>
              <w:t>researcher</w:t>
            </w:r>
            <w:proofErr w:type="spellEnd"/>
            <w:r w:rsidRPr="00513D5C">
              <w:rPr>
                <w:i/>
                <w:lang w:val="it-IT"/>
              </w:rPr>
              <w:t xml:space="preserve"> Università di Pisa</w:t>
            </w:r>
          </w:p>
        </w:tc>
      </w:tr>
      <w:tr w:rsidR="00882D73" w:rsidRPr="00050A12" w:rsidTr="00B54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882D73" w:rsidRPr="00513D5C" w:rsidRDefault="00882D73" w:rsidP="00393E65">
            <w:pPr>
              <w:rPr>
                <w:b w:val="0"/>
                <w:sz w:val="24"/>
                <w:lang w:val="it-IT"/>
              </w:rPr>
            </w:pPr>
          </w:p>
        </w:tc>
        <w:tc>
          <w:tcPr>
            <w:tcW w:w="7654" w:type="dxa"/>
          </w:tcPr>
          <w:p w:rsidR="00882D73" w:rsidRPr="00513D5C" w:rsidRDefault="00882D73" w:rsidP="00AE7804">
            <w:pPr>
              <w:cnfStyle w:val="000000100000" w:firstRow="0" w:lastRow="0" w:firstColumn="0" w:lastColumn="0" w:oddVBand="0" w:evenVBand="0" w:oddHBand="1" w:evenHBand="0" w:firstRowFirstColumn="0" w:firstRowLastColumn="0" w:lastRowFirstColumn="0" w:lastRowLastColumn="0"/>
              <w:rPr>
                <w:sz w:val="24"/>
                <w:lang w:val="it-IT"/>
              </w:rPr>
            </w:pPr>
          </w:p>
        </w:tc>
      </w:tr>
      <w:tr w:rsidR="00B54C18" w:rsidRPr="00660DEB" w:rsidTr="00B54C18">
        <w:tc>
          <w:tcPr>
            <w:cnfStyle w:val="001000000000" w:firstRow="0" w:lastRow="0" w:firstColumn="1" w:lastColumn="0" w:oddVBand="0" w:evenVBand="0" w:oddHBand="0" w:evenHBand="0" w:firstRowFirstColumn="0" w:firstRowLastColumn="0" w:lastRowFirstColumn="0" w:lastRowLastColumn="0"/>
            <w:tcW w:w="1975" w:type="dxa"/>
          </w:tcPr>
          <w:p w:rsidR="00B54C18" w:rsidRPr="00A6551E" w:rsidRDefault="00B54C18" w:rsidP="009822A6">
            <w:pPr>
              <w:rPr>
                <w:sz w:val="24"/>
                <w:lang w:val="en-GB"/>
              </w:rPr>
            </w:pPr>
            <w:r w:rsidRPr="00A6551E">
              <w:rPr>
                <w:sz w:val="24"/>
                <w:lang w:val="en-GB"/>
              </w:rPr>
              <w:t>February 14</w:t>
            </w:r>
            <w:r w:rsidRPr="00A6551E">
              <w:rPr>
                <w:sz w:val="24"/>
                <w:vertAlign w:val="superscript"/>
                <w:lang w:val="en-GB"/>
              </w:rPr>
              <w:t>th</w:t>
            </w:r>
            <w:r w:rsidRPr="00A6551E">
              <w:rPr>
                <w:sz w:val="24"/>
                <w:lang w:val="en-GB"/>
              </w:rPr>
              <w:t xml:space="preserve"> </w:t>
            </w:r>
          </w:p>
        </w:tc>
        <w:tc>
          <w:tcPr>
            <w:tcW w:w="7654" w:type="dxa"/>
          </w:tcPr>
          <w:p w:rsidR="00B54C18" w:rsidRPr="00A6551E" w:rsidRDefault="00B54C18" w:rsidP="007D31EB">
            <w:pPr>
              <w:cnfStyle w:val="000000000000" w:firstRow="0" w:lastRow="0" w:firstColumn="0" w:lastColumn="0" w:oddVBand="0" w:evenVBand="0" w:oddHBand="0" w:evenHBand="0" w:firstRowFirstColumn="0" w:firstRowLastColumn="0" w:lastRowFirstColumn="0" w:lastRowLastColumn="0"/>
              <w:rPr>
                <w:b/>
                <w:sz w:val="24"/>
                <w:lang w:val="en-GB"/>
              </w:rPr>
            </w:pPr>
          </w:p>
        </w:tc>
      </w:tr>
      <w:tr w:rsidR="00B54C18" w:rsidRPr="00660DEB" w:rsidTr="00B54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B54C18" w:rsidRPr="00660DEB" w:rsidRDefault="00882D73" w:rsidP="009822A6">
            <w:pPr>
              <w:rPr>
                <w:b w:val="0"/>
                <w:sz w:val="24"/>
                <w:lang w:val="en-GB"/>
              </w:rPr>
            </w:pPr>
            <w:r>
              <w:rPr>
                <w:b w:val="0"/>
                <w:sz w:val="24"/>
                <w:lang w:val="en-GB"/>
              </w:rPr>
              <w:t>09.15-10.00</w:t>
            </w:r>
          </w:p>
        </w:tc>
        <w:tc>
          <w:tcPr>
            <w:tcW w:w="7654" w:type="dxa"/>
          </w:tcPr>
          <w:p w:rsidR="00B54C18" w:rsidRDefault="00882D73" w:rsidP="00DA224D">
            <w:pPr>
              <w:cnfStyle w:val="000000100000" w:firstRow="0" w:lastRow="0" w:firstColumn="0" w:lastColumn="0" w:oddVBand="0" w:evenVBand="0" w:oddHBand="1" w:evenHBand="0" w:firstRowFirstColumn="0" w:firstRowLastColumn="0" w:lastRowFirstColumn="0" w:lastRowLastColumn="0"/>
              <w:rPr>
                <w:sz w:val="24"/>
                <w:lang w:val="en-GB"/>
              </w:rPr>
            </w:pPr>
            <w:r w:rsidRPr="00882D73">
              <w:rPr>
                <w:sz w:val="24"/>
                <w:lang w:val="en-GB"/>
              </w:rPr>
              <w:t xml:space="preserve">Urban agriculture and food security: </w:t>
            </w:r>
            <w:proofErr w:type="spellStart"/>
            <w:r w:rsidRPr="00882D73">
              <w:rPr>
                <w:sz w:val="24"/>
                <w:lang w:val="en-GB"/>
              </w:rPr>
              <w:t>agritech</w:t>
            </w:r>
            <w:proofErr w:type="spellEnd"/>
            <w:r w:rsidRPr="00882D73">
              <w:rPr>
                <w:sz w:val="24"/>
                <w:lang w:val="en-GB"/>
              </w:rPr>
              <w:t xml:space="preserve"> challenges</w:t>
            </w:r>
          </w:p>
          <w:p w:rsidR="00513D5C" w:rsidRDefault="00050A12" w:rsidP="00DA224D">
            <w:pPr>
              <w:cnfStyle w:val="000000100000" w:firstRow="0" w:lastRow="0" w:firstColumn="0" w:lastColumn="0" w:oddVBand="0" w:evenVBand="0" w:oddHBand="1" w:evenHBand="0" w:firstRowFirstColumn="0" w:firstRowLastColumn="0" w:lastRowFirstColumn="0" w:lastRowLastColumn="0"/>
              <w:rPr>
                <w:i/>
                <w:lang w:val="en-GB"/>
              </w:rPr>
            </w:pPr>
            <w:r>
              <w:rPr>
                <w:i/>
                <w:lang w:val="en-GB"/>
              </w:rPr>
              <w:t>Speakers:</w:t>
            </w:r>
          </w:p>
          <w:p w:rsidR="00513D5C" w:rsidRDefault="00513D5C" w:rsidP="00DA224D">
            <w:pPr>
              <w:cnfStyle w:val="000000100000" w:firstRow="0" w:lastRow="0" w:firstColumn="0" w:lastColumn="0" w:oddVBand="0" w:evenVBand="0" w:oddHBand="1" w:evenHBand="0" w:firstRowFirstColumn="0" w:firstRowLastColumn="0" w:lastRowFirstColumn="0" w:lastRowLastColumn="0"/>
              <w:rPr>
                <w:i/>
                <w:lang w:val="en-GB"/>
              </w:rPr>
            </w:pPr>
            <w:proofErr w:type="spellStart"/>
            <w:r w:rsidRPr="00513D5C">
              <w:rPr>
                <w:i/>
                <w:lang w:val="en-GB"/>
              </w:rPr>
              <w:t>Podmiserg</w:t>
            </w:r>
            <w:proofErr w:type="spellEnd"/>
            <w:r w:rsidRPr="00513D5C">
              <w:rPr>
                <w:i/>
                <w:lang w:val="en-GB"/>
              </w:rPr>
              <w:t xml:space="preserve"> </w:t>
            </w:r>
            <w:proofErr w:type="spellStart"/>
            <w:r w:rsidRPr="00513D5C">
              <w:rPr>
                <w:i/>
                <w:lang w:val="en-GB"/>
              </w:rPr>
              <w:t>Ruthner</w:t>
            </w:r>
            <w:proofErr w:type="spellEnd"/>
            <w:r w:rsidRPr="00513D5C">
              <w:rPr>
                <w:i/>
                <w:lang w:val="en-GB"/>
              </w:rPr>
              <w:t>, founder Vertical Farm Institute</w:t>
            </w:r>
          </w:p>
          <w:p w:rsidR="00513D5C" w:rsidRPr="00513D5C" w:rsidRDefault="00513D5C" w:rsidP="00DA224D">
            <w:pPr>
              <w:cnfStyle w:val="000000100000" w:firstRow="0" w:lastRow="0" w:firstColumn="0" w:lastColumn="0" w:oddVBand="0" w:evenVBand="0" w:oddHBand="1" w:evenHBand="0" w:firstRowFirstColumn="0" w:firstRowLastColumn="0" w:lastRowFirstColumn="0" w:lastRowLastColumn="0"/>
              <w:rPr>
                <w:i/>
                <w:lang w:val="en-GB"/>
              </w:rPr>
            </w:pPr>
            <w:r w:rsidRPr="00513D5C">
              <w:rPr>
                <w:i/>
                <w:lang w:val="en-GB"/>
              </w:rPr>
              <w:t xml:space="preserve">Esperanza Huerta </w:t>
            </w:r>
            <w:proofErr w:type="spellStart"/>
            <w:r w:rsidRPr="00513D5C">
              <w:rPr>
                <w:i/>
                <w:lang w:val="en-GB"/>
              </w:rPr>
              <w:t>Lwanga</w:t>
            </w:r>
            <w:proofErr w:type="spellEnd"/>
            <w:r w:rsidRPr="00513D5C">
              <w:rPr>
                <w:i/>
                <w:lang w:val="en-GB"/>
              </w:rPr>
              <w:t xml:space="preserve">, researcher </w:t>
            </w:r>
            <w:proofErr w:type="spellStart"/>
            <w:r w:rsidRPr="00513D5C">
              <w:rPr>
                <w:i/>
                <w:lang w:val="en-GB"/>
              </w:rPr>
              <w:t>Wageningen</w:t>
            </w:r>
            <w:proofErr w:type="spellEnd"/>
            <w:r w:rsidRPr="00513D5C">
              <w:rPr>
                <w:i/>
                <w:lang w:val="en-GB"/>
              </w:rPr>
              <w:t xml:space="preserve"> University &amp; </w:t>
            </w:r>
            <w:proofErr w:type="spellStart"/>
            <w:r w:rsidRPr="00513D5C">
              <w:rPr>
                <w:i/>
                <w:lang w:val="en-GB"/>
              </w:rPr>
              <w:t>Reasearch</w:t>
            </w:r>
            <w:proofErr w:type="spellEnd"/>
          </w:p>
        </w:tc>
      </w:tr>
      <w:tr w:rsidR="00B54C18" w:rsidRPr="00513D5C" w:rsidTr="00B54C18">
        <w:tc>
          <w:tcPr>
            <w:cnfStyle w:val="001000000000" w:firstRow="0" w:lastRow="0" w:firstColumn="1" w:lastColumn="0" w:oddVBand="0" w:evenVBand="0" w:oddHBand="0" w:evenHBand="0" w:firstRowFirstColumn="0" w:firstRowLastColumn="0" w:lastRowFirstColumn="0" w:lastRowLastColumn="0"/>
            <w:tcW w:w="1975" w:type="dxa"/>
          </w:tcPr>
          <w:p w:rsidR="00B54C18" w:rsidRPr="00660DEB" w:rsidRDefault="00882D73" w:rsidP="009822A6">
            <w:pPr>
              <w:rPr>
                <w:b w:val="0"/>
                <w:sz w:val="24"/>
                <w:lang w:val="en-GB"/>
              </w:rPr>
            </w:pPr>
            <w:r>
              <w:rPr>
                <w:b w:val="0"/>
                <w:sz w:val="24"/>
                <w:lang w:val="en-GB"/>
              </w:rPr>
              <w:t>10.15-12.00</w:t>
            </w:r>
          </w:p>
        </w:tc>
        <w:tc>
          <w:tcPr>
            <w:tcW w:w="7654" w:type="dxa"/>
          </w:tcPr>
          <w:p w:rsidR="00B54C18" w:rsidRDefault="00882D73" w:rsidP="005C45C5">
            <w:pPr>
              <w:cnfStyle w:val="000000000000" w:firstRow="0" w:lastRow="0" w:firstColumn="0" w:lastColumn="0" w:oddVBand="0" w:evenVBand="0" w:oddHBand="0" w:evenHBand="0" w:firstRowFirstColumn="0" w:firstRowLastColumn="0" w:lastRowFirstColumn="0" w:lastRowLastColumn="0"/>
              <w:rPr>
                <w:sz w:val="24"/>
                <w:lang w:val="en-GB"/>
              </w:rPr>
            </w:pPr>
            <w:r w:rsidRPr="00882D73">
              <w:rPr>
                <w:sz w:val="24"/>
                <w:lang w:val="en-GB"/>
              </w:rPr>
              <w:t>Circular and integrated food production and the city of the future</w:t>
            </w:r>
          </w:p>
          <w:p w:rsidR="00513D5C" w:rsidRDefault="00050A12" w:rsidP="005C45C5">
            <w:pPr>
              <w:cnfStyle w:val="000000000000" w:firstRow="0" w:lastRow="0" w:firstColumn="0" w:lastColumn="0" w:oddVBand="0" w:evenVBand="0" w:oddHBand="0" w:evenHBand="0" w:firstRowFirstColumn="0" w:firstRowLastColumn="0" w:lastRowFirstColumn="0" w:lastRowLastColumn="0"/>
              <w:rPr>
                <w:i/>
                <w:lang w:val="en-GB"/>
              </w:rPr>
            </w:pPr>
            <w:r>
              <w:rPr>
                <w:i/>
                <w:lang w:val="en-GB"/>
              </w:rPr>
              <w:t>Speakers:</w:t>
            </w:r>
          </w:p>
          <w:p w:rsidR="00513D5C" w:rsidRDefault="00513D5C" w:rsidP="005C45C5">
            <w:pPr>
              <w:cnfStyle w:val="000000000000" w:firstRow="0" w:lastRow="0" w:firstColumn="0" w:lastColumn="0" w:oddVBand="0" w:evenVBand="0" w:oddHBand="0" w:evenHBand="0" w:firstRowFirstColumn="0" w:firstRowLastColumn="0" w:lastRowFirstColumn="0" w:lastRowLastColumn="0"/>
              <w:rPr>
                <w:i/>
              </w:rPr>
            </w:pPr>
            <w:r w:rsidRPr="00513D5C">
              <w:rPr>
                <w:i/>
              </w:rPr>
              <w:t xml:space="preserve">Nicolas </w:t>
            </w:r>
            <w:proofErr w:type="spellStart"/>
            <w:r w:rsidRPr="00513D5C">
              <w:rPr>
                <w:i/>
              </w:rPr>
              <w:t>Tsurukawa</w:t>
            </w:r>
            <w:proofErr w:type="spellEnd"/>
            <w:r w:rsidRPr="00513D5C">
              <w:rPr>
                <w:i/>
              </w:rPr>
              <w:t>, Researcher University of Liège</w:t>
            </w:r>
          </w:p>
          <w:p w:rsidR="00513D5C" w:rsidRDefault="00513D5C" w:rsidP="005C45C5">
            <w:pPr>
              <w:cnfStyle w:val="000000000000" w:firstRow="0" w:lastRow="0" w:firstColumn="0" w:lastColumn="0" w:oddVBand="0" w:evenVBand="0" w:oddHBand="0" w:evenHBand="0" w:firstRowFirstColumn="0" w:firstRowLastColumn="0" w:lastRowFirstColumn="0" w:lastRowLastColumn="0"/>
              <w:rPr>
                <w:i/>
              </w:rPr>
            </w:pPr>
            <w:proofErr w:type="spellStart"/>
            <w:r w:rsidRPr="00513D5C">
              <w:rPr>
                <w:i/>
              </w:rPr>
              <w:t>Runrid</w:t>
            </w:r>
            <w:proofErr w:type="spellEnd"/>
            <w:r w:rsidRPr="00513D5C">
              <w:rPr>
                <w:i/>
              </w:rPr>
              <w:t xml:space="preserve"> Fox-</w:t>
            </w:r>
            <w:proofErr w:type="spellStart"/>
            <w:r w:rsidRPr="00513D5C">
              <w:rPr>
                <w:i/>
              </w:rPr>
              <w:t>Kämper</w:t>
            </w:r>
            <w:proofErr w:type="spellEnd"/>
            <w:r w:rsidRPr="00513D5C">
              <w:rPr>
                <w:i/>
              </w:rPr>
              <w:t>, ILS - Research Institute for Regional and Urban Development GmbH</w:t>
            </w:r>
          </w:p>
          <w:p w:rsidR="00513D5C" w:rsidRDefault="00513D5C" w:rsidP="005C45C5">
            <w:pPr>
              <w:cnfStyle w:val="000000000000" w:firstRow="0" w:lastRow="0" w:firstColumn="0" w:lastColumn="0" w:oddVBand="0" w:evenVBand="0" w:oddHBand="0" w:evenHBand="0" w:firstRowFirstColumn="0" w:firstRowLastColumn="0" w:lastRowFirstColumn="0" w:lastRowLastColumn="0"/>
              <w:rPr>
                <w:i/>
                <w:lang w:val="it-IT"/>
              </w:rPr>
            </w:pPr>
            <w:r w:rsidRPr="00513D5C">
              <w:rPr>
                <w:i/>
                <w:lang w:val="it-IT"/>
              </w:rPr>
              <w:t xml:space="preserve">Joan </w:t>
            </w:r>
            <w:proofErr w:type="spellStart"/>
            <w:r w:rsidRPr="00513D5C">
              <w:rPr>
                <w:i/>
                <w:lang w:val="it-IT"/>
              </w:rPr>
              <w:t>Rieradevall</w:t>
            </w:r>
            <w:proofErr w:type="spellEnd"/>
            <w:r w:rsidRPr="00513D5C">
              <w:rPr>
                <w:i/>
                <w:lang w:val="it-IT"/>
              </w:rPr>
              <w:t xml:space="preserve"> Pons, professor </w:t>
            </w:r>
            <w:proofErr w:type="spellStart"/>
            <w:r w:rsidRPr="00513D5C">
              <w:rPr>
                <w:i/>
                <w:lang w:val="it-IT"/>
              </w:rPr>
              <w:t>Universitat</w:t>
            </w:r>
            <w:proofErr w:type="spellEnd"/>
            <w:r w:rsidRPr="00513D5C">
              <w:rPr>
                <w:i/>
                <w:lang w:val="it-IT"/>
              </w:rPr>
              <w:t xml:space="preserve"> </w:t>
            </w:r>
            <w:proofErr w:type="spellStart"/>
            <w:r w:rsidRPr="00513D5C">
              <w:rPr>
                <w:i/>
                <w:lang w:val="it-IT"/>
              </w:rPr>
              <w:t>Autònoma</w:t>
            </w:r>
            <w:proofErr w:type="spellEnd"/>
            <w:r w:rsidRPr="00513D5C">
              <w:rPr>
                <w:i/>
                <w:lang w:val="it-IT"/>
              </w:rPr>
              <w:t xml:space="preserve"> de </w:t>
            </w:r>
            <w:proofErr w:type="spellStart"/>
            <w:r w:rsidRPr="00513D5C">
              <w:rPr>
                <w:i/>
                <w:lang w:val="it-IT"/>
              </w:rPr>
              <w:t>Barcelona</w:t>
            </w:r>
            <w:proofErr w:type="spellEnd"/>
            <w:r w:rsidRPr="00513D5C">
              <w:rPr>
                <w:i/>
                <w:lang w:val="it-IT"/>
              </w:rPr>
              <w:t xml:space="preserve">  </w:t>
            </w:r>
          </w:p>
          <w:p w:rsidR="00513D5C" w:rsidRDefault="00513D5C" w:rsidP="005C45C5">
            <w:pPr>
              <w:cnfStyle w:val="000000000000" w:firstRow="0" w:lastRow="0" w:firstColumn="0" w:lastColumn="0" w:oddVBand="0" w:evenVBand="0" w:oddHBand="0" w:evenHBand="0" w:firstRowFirstColumn="0" w:firstRowLastColumn="0" w:lastRowFirstColumn="0" w:lastRowLastColumn="0"/>
              <w:rPr>
                <w:i/>
                <w:lang w:val="en-GB"/>
              </w:rPr>
            </w:pPr>
            <w:r w:rsidRPr="00513D5C">
              <w:rPr>
                <w:i/>
                <w:lang w:val="en-GB"/>
              </w:rPr>
              <w:t xml:space="preserve">Alex van </w:t>
            </w:r>
            <w:proofErr w:type="spellStart"/>
            <w:r w:rsidRPr="00513D5C">
              <w:rPr>
                <w:i/>
                <w:lang w:val="en-GB"/>
              </w:rPr>
              <w:t>Tuyll</w:t>
            </w:r>
            <w:proofErr w:type="spellEnd"/>
            <w:r w:rsidRPr="00513D5C">
              <w:rPr>
                <w:i/>
                <w:lang w:val="en-GB"/>
              </w:rPr>
              <w:t>, AMI’s Farm Lab</w:t>
            </w:r>
          </w:p>
          <w:p w:rsidR="00513D5C" w:rsidRDefault="00513D5C" w:rsidP="005C45C5">
            <w:pPr>
              <w:cnfStyle w:val="000000000000" w:firstRow="0" w:lastRow="0" w:firstColumn="0" w:lastColumn="0" w:oddVBand="0" w:evenVBand="0" w:oddHBand="0" w:evenHBand="0" w:firstRowFirstColumn="0" w:firstRowLastColumn="0" w:lastRowFirstColumn="0" w:lastRowLastColumn="0"/>
              <w:rPr>
                <w:i/>
                <w:lang w:val="en-GB"/>
              </w:rPr>
            </w:pPr>
            <w:r w:rsidRPr="00513D5C">
              <w:rPr>
                <w:i/>
                <w:lang w:val="en-GB"/>
              </w:rPr>
              <w:t xml:space="preserve">Augustin </w:t>
            </w:r>
            <w:proofErr w:type="spellStart"/>
            <w:r w:rsidRPr="00513D5C">
              <w:rPr>
                <w:i/>
                <w:lang w:val="en-GB"/>
              </w:rPr>
              <w:t>Rosenstiehl</w:t>
            </w:r>
            <w:proofErr w:type="spellEnd"/>
            <w:r w:rsidRPr="00513D5C">
              <w:rPr>
                <w:i/>
                <w:lang w:val="en-GB"/>
              </w:rPr>
              <w:t>, SOA Architects</w:t>
            </w:r>
          </w:p>
          <w:p w:rsidR="00513D5C" w:rsidRDefault="00513D5C" w:rsidP="005C45C5">
            <w:pPr>
              <w:cnfStyle w:val="000000000000" w:firstRow="0" w:lastRow="0" w:firstColumn="0" w:lastColumn="0" w:oddVBand="0" w:evenVBand="0" w:oddHBand="0" w:evenHBand="0" w:firstRowFirstColumn="0" w:firstRowLastColumn="0" w:lastRowFirstColumn="0" w:lastRowLastColumn="0"/>
              <w:rPr>
                <w:i/>
                <w:lang w:val="en-GB"/>
              </w:rPr>
            </w:pPr>
            <w:r w:rsidRPr="00513D5C">
              <w:rPr>
                <w:i/>
                <w:lang w:val="en-GB"/>
              </w:rPr>
              <w:t xml:space="preserve">Gabriella </w:t>
            </w:r>
            <w:proofErr w:type="spellStart"/>
            <w:r w:rsidRPr="00513D5C">
              <w:rPr>
                <w:i/>
                <w:lang w:val="en-GB"/>
              </w:rPr>
              <w:t>Funaro</w:t>
            </w:r>
            <w:proofErr w:type="spellEnd"/>
            <w:r w:rsidRPr="00513D5C">
              <w:rPr>
                <w:i/>
                <w:lang w:val="en-GB"/>
              </w:rPr>
              <w:t>, architect ENEA</w:t>
            </w:r>
          </w:p>
          <w:p w:rsidR="00513D5C" w:rsidRPr="00513D5C" w:rsidRDefault="00513D5C" w:rsidP="005C45C5">
            <w:pPr>
              <w:cnfStyle w:val="000000000000" w:firstRow="0" w:lastRow="0" w:firstColumn="0" w:lastColumn="0" w:oddVBand="0" w:evenVBand="0" w:oddHBand="0" w:evenHBand="0" w:firstRowFirstColumn="0" w:firstRowLastColumn="0" w:lastRowFirstColumn="0" w:lastRowLastColumn="0"/>
              <w:rPr>
                <w:i/>
                <w:lang w:val="en-GB"/>
              </w:rPr>
            </w:pPr>
            <w:r w:rsidRPr="00513D5C">
              <w:rPr>
                <w:i/>
                <w:lang w:val="en-GB"/>
              </w:rPr>
              <w:t xml:space="preserve">Matteo </w:t>
            </w:r>
            <w:proofErr w:type="spellStart"/>
            <w:r w:rsidRPr="00513D5C">
              <w:rPr>
                <w:i/>
                <w:lang w:val="en-GB"/>
              </w:rPr>
              <w:t>Benvenuti</w:t>
            </w:r>
            <w:proofErr w:type="spellEnd"/>
            <w:r w:rsidRPr="00513D5C">
              <w:rPr>
                <w:i/>
                <w:lang w:val="en-GB"/>
              </w:rPr>
              <w:t>, Founder Vertical Farm Italia</w:t>
            </w:r>
          </w:p>
        </w:tc>
      </w:tr>
      <w:tr w:rsidR="00882D73" w:rsidRPr="00513D5C" w:rsidTr="00B54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882D73" w:rsidRDefault="004D3767" w:rsidP="009822A6">
            <w:pPr>
              <w:rPr>
                <w:b w:val="0"/>
                <w:sz w:val="24"/>
                <w:lang w:val="en-GB"/>
              </w:rPr>
            </w:pPr>
            <w:r>
              <w:rPr>
                <w:b w:val="0"/>
                <w:sz w:val="24"/>
                <w:lang w:val="en-GB"/>
              </w:rPr>
              <w:t>12.00-13.30</w:t>
            </w:r>
          </w:p>
        </w:tc>
        <w:tc>
          <w:tcPr>
            <w:tcW w:w="7654" w:type="dxa"/>
          </w:tcPr>
          <w:p w:rsidR="00882D73" w:rsidRDefault="004D3767" w:rsidP="005C45C5">
            <w:pPr>
              <w:cnfStyle w:val="000000100000" w:firstRow="0" w:lastRow="0" w:firstColumn="0" w:lastColumn="0" w:oddVBand="0" w:evenVBand="0" w:oddHBand="1" w:evenHBand="0" w:firstRowFirstColumn="0" w:firstRowLastColumn="0" w:lastRowFirstColumn="0" w:lastRowLastColumn="0"/>
              <w:rPr>
                <w:sz w:val="24"/>
                <w:lang w:val="en-GB"/>
              </w:rPr>
            </w:pPr>
            <w:r w:rsidRPr="004D3767">
              <w:rPr>
                <w:sz w:val="24"/>
                <w:lang w:val="en-GB"/>
              </w:rPr>
              <w:t>Food and non-food agriculture: with soilless you can do</w:t>
            </w:r>
          </w:p>
          <w:p w:rsidR="00513D5C" w:rsidRPr="00513D5C" w:rsidRDefault="00050A12" w:rsidP="005C45C5">
            <w:pPr>
              <w:cnfStyle w:val="000000100000" w:firstRow="0" w:lastRow="0" w:firstColumn="0" w:lastColumn="0" w:oddVBand="0" w:evenVBand="0" w:oddHBand="1" w:evenHBand="0" w:firstRowFirstColumn="0" w:firstRowLastColumn="0" w:lastRowFirstColumn="0" w:lastRowLastColumn="0"/>
              <w:rPr>
                <w:i/>
                <w:lang w:val="it-IT"/>
              </w:rPr>
            </w:pPr>
            <w:r>
              <w:rPr>
                <w:i/>
                <w:lang w:val="it-IT"/>
              </w:rPr>
              <w:t>Speakers:</w:t>
            </w:r>
          </w:p>
          <w:p w:rsidR="00513D5C" w:rsidRDefault="00513D5C" w:rsidP="005C45C5">
            <w:pPr>
              <w:cnfStyle w:val="000000100000" w:firstRow="0" w:lastRow="0" w:firstColumn="0" w:lastColumn="0" w:oddVBand="0" w:evenVBand="0" w:oddHBand="1" w:evenHBand="0" w:firstRowFirstColumn="0" w:firstRowLastColumn="0" w:lastRowFirstColumn="0" w:lastRowLastColumn="0"/>
              <w:rPr>
                <w:i/>
                <w:lang w:val="it-IT"/>
              </w:rPr>
            </w:pPr>
            <w:r w:rsidRPr="00513D5C">
              <w:rPr>
                <w:i/>
                <w:lang w:val="it-IT"/>
              </w:rPr>
              <w:t>Rosario Di Lorenzo, professor Università degli Studi di Palermo</w:t>
            </w:r>
          </w:p>
          <w:p w:rsidR="00513D5C" w:rsidRDefault="00513D5C" w:rsidP="005C45C5">
            <w:pPr>
              <w:cnfStyle w:val="000000100000" w:firstRow="0" w:lastRow="0" w:firstColumn="0" w:lastColumn="0" w:oddVBand="0" w:evenVBand="0" w:oddHBand="1" w:evenHBand="0" w:firstRowFirstColumn="0" w:firstRowLastColumn="0" w:lastRowFirstColumn="0" w:lastRowLastColumn="0"/>
              <w:rPr>
                <w:i/>
                <w:lang w:val="it-IT"/>
              </w:rPr>
            </w:pPr>
            <w:r w:rsidRPr="00513D5C">
              <w:rPr>
                <w:i/>
                <w:lang w:val="it-IT"/>
              </w:rPr>
              <w:t xml:space="preserve">Alessio </w:t>
            </w:r>
            <w:proofErr w:type="spellStart"/>
            <w:r w:rsidRPr="00513D5C">
              <w:rPr>
                <w:i/>
                <w:lang w:val="it-IT"/>
              </w:rPr>
              <w:t>Saccoccio</w:t>
            </w:r>
            <w:proofErr w:type="spellEnd"/>
            <w:r w:rsidRPr="00513D5C">
              <w:rPr>
                <w:i/>
                <w:lang w:val="it-IT"/>
              </w:rPr>
              <w:t xml:space="preserve">, partner </w:t>
            </w:r>
            <w:proofErr w:type="spellStart"/>
            <w:r w:rsidRPr="00513D5C">
              <w:rPr>
                <w:i/>
                <w:lang w:val="it-IT"/>
              </w:rPr>
              <w:t>Idroluppolo</w:t>
            </w:r>
            <w:proofErr w:type="spellEnd"/>
          </w:p>
          <w:p w:rsidR="00513D5C" w:rsidRPr="00513D5C" w:rsidRDefault="00513D5C" w:rsidP="00513D5C">
            <w:pPr>
              <w:cnfStyle w:val="000000100000" w:firstRow="0" w:lastRow="0" w:firstColumn="0" w:lastColumn="0" w:oddVBand="0" w:evenVBand="0" w:oddHBand="1" w:evenHBand="0" w:firstRowFirstColumn="0" w:firstRowLastColumn="0" w:lastRowFirstColumn="0" w:lastRowLastColumn="0"/>
              <w:rPr>
                <w:i/>
                <w:lang w:val="it-IT"/>
              </w:rPr>
            </w:pPr>
            <w:r w:rsidRPr="00513D5C">
              <w:rPr>
                <w:i/>
                <w:lang w:val="it-IT"/>
              </w:rPr>
              <w:lastRenderedPageBreak/>
              <w:t xml:space="preserve">Mattia Accorsi, light </w:t>
            </w:r>
            <w:proofErr w:type="spellStart"/>
            <w:r w:rsidRPr="00513D5C">
              <w:rPr>
                <w:i/>
                <w:lang w:val="it-IT"/>
              </w:rPr>
              <w:t>biologist</w:t>
            </w:r>
            <w:proofErr w:type="spellEnd"/>
            <w:r w:rsidRPr="00513D5C">
              <w:rPr>
                <w:i/>
                <w:lang w:val="it-IT"/>
              </w:rPr>
              <w:t xml:space="preserve"> </w:t>
            </w:r>
          </w:p>
          <w:p w:rsidR="00513D5C" w:rsidRDefault="00513D5C" w:rsidP="00513D5C">
            <w:pPr>
              <w:cnfStyle w:val="000000100000" w:firstRow="0" w:lastRow="0" w:firstColumn="0" w:lastColumn="0" w:oddVBand="0" w:evenVBand="0" w:oddHBand="1" w:evenHBand="0" w:firstRowFirstColumn="0" w:firstRowLastColumn="0" w:lastRowFirstColumn="0" w:lastRowLastColumn="0"/>
              <w:rPr>
                <w:i/>
                <w:lang w:val="en-GB"/>
              </w:rPr>
            </w:pPr>
            <w:r w:rsidRPr="00513D5C">
              <w:rPr>
                <w:i/>
                <w:lang w:val="en-GB"/>
              </w:rPr>
              <w:t xml:space="preserve">Matteo </w:t>
            </w:r>
            <w:proofErr w:type="spellStart"/>
            <w:r w:rsidRPr="00513D5C">
              <w:rPr>
                <w:i/>
                <w:lang w:val="en-GB"/>
              </w:rPr>
              <w:t>D’Arco</w:t>
            </w:r>
            <w:proofErr w:type="spellEnd"/>
            <w:r w:rsidRPr="00513D5C">
              <w:rPr>
                <w:i/>
                <w:lang w:val="en-GB"/>
              </w:rPr>
              <w:t>, biologist and agronomist</w:t>
            </w:r>
          </w:p>
          <w:p w:rsidR="00513D5C" w:rsidRDefault="00513D5C" w:rsidP="00513D5C">
            <w:pPr>
              <w:cnfStyle w:val="000000100000" w:firstRow="0" w:lastRow="0" w:firstColumn="0" w:lastColumn="0" w:oddVBand="0" w:evenVBand="0" w:oddHBand="1" w:evenHBand="0" w:firstRowFirstColumn="0" w:firstRowLastColumn="0" w:lastRowFirstColumn="0" w:lastRowLastColumn="0"/>
              <w:rPr>
                <w:i/>
                <w:lang w:val="en-GB"/>
              </w:rPr>
            </w:pPr>
            <w:r w:rsidRPr="00513D5C">
              <w:rPr>
                <w:i/>
                <w:lang w:val="en-GB"/>
              </w:rPr>
              <w:t>Enrico Costanzo, biologist and innovation manager</w:t>
            </w:r>
          </w:p>
          <w:p w:rsidR="00513D5C" w:rsidRDefault="00513D5C" w:rsidP="00513D5C">
            <w:pPr>
              <w:cnfStyle w:val="000000100000" w:firstRow="0" w:lastRow="0" w:firstColumn="0" w:lastColumn="0" w:oddVBand="0" w:evenVBand="0" w:oddHBand="1" w:evenHBand="0" w:firstRowFirstColumn="0" w:firstRowLastColumn="0" w:lastRowFirstColumn="0" w:lastRowLastColumn="0"/>
              <w:rPr>
                <w:i/>
                <w:lang w:val="en-GB"/>
              </w:rPr>
            </w:pPr>
            <w:r w:rsidRPr="00513D5C">
              <w:rPr>
                <w:i/>
                <w:lang w:val="en-GB"/>
              </w:rPr>
              <w:t xml:space="preserve">Lucia </w:t>
            </w:r>
            <w:proofErr w:type="spellStart"/>
            <w:r w:rsidRPr="00513D5C">
              <w:rPr>
                <w:i/>
                <w:lang w:val="en-GB"/>
              </w:rPr>
              <w:t>Guidi</w:t>
            </w:r>
            <w:proofErr w:type="spellEnd"/>
            <w:r w:rsidRPr="00513D5C">
              <w:rPr>
                <w:i/>
                <w:lang w:val="en-GB"/>
              </w:rPr>
              <w:t xml:space="preserve">, professor and director of the Interdepartmental </w:t>
            </w:r>
            <w:proofErr w:type="spellStart"/>
            <w:r w:rsidRPr="00513D5C">
              <w:rPr>
                <w:i/>
                <w:lang w:val="en-GB"/>
              </w:rPr>
              <w:t>Center</w:t>
            </w:r>
            <w:proofErr w:type="spellEnd"/>
            <w:r w:rsidRPr="00513D5C">
              <w:rPr>
                <w:i/>
                <w:lang w:val="en-GB"/>
              </w:rPr>
              <w:t xml:space="preserve"> for Nutraceutical Research and Nutrition for Health "</w:t>
            </w:r>
            <w:proofErr w:type="spellStart"/>
            <w:r w:rsidRPr="00513D5C">
              <w:rPr>
                <w:i/>
                <w:lang w:val="en-GB"/>
              </w:rPr>
              <w:t>Nutrafood</w:t>
            </w:r>
            <w:proofErr w:type="spellEnd"/>
            <w:r w:rsidRPr="00513D5C">
              <w:rPr>
                <w:i/>
                <w:lang w:val="en-GB"/>
              </w:rPr>
              <w:t xml:space="preserve">", </w:t>
            </w:r>
            <w:proofErr w:type="spellStart"/>
            <w:r w:rsidRPr="00513D5C">
              <w:rPr>
                <w:i/>
                <w:lang w:val="en-GB"/>
              </w:rPr>
              <w:t>Università</w:t>
            </w:r>
            <w:proofErr w:type="spellEnd"/>
            <w:r w:rsidRPr="00513D5C">
              <w:rPr>
                <w:i/>
                <w:lang w:val="en-GB"/>
              </w:rPr>
              <w:t xml:space="preserve"> di Pisa</w:t>
            </w:r>
          </w:p>
          <w:p w:rsidR="00513D5C" w:rsidRPr="00513D5C" w:rsidRDefault="00513D5C" w:rsidP="00513D5C">
            <w:pPr>
              <w:cnfStyle w:val="000000100000" w:firstRow="0" w:lastRow="0" w:firstColumn="0" w:lastColumn="0" w:oddVBand="0" w:evenVBand="0" w:oddHBand="1" w:evenHBand="0" w:firstRowFirstColumn="0" w:firstRowLastColumn="0" w:lastRowFirstColumn="0" w:lastRowLastColumn="0"/>
              <w:rPr>
                <w:i/>
                <w:lang w:val="en-GB"/>
              </w:rPr>
            </w:pPr>
            <w:r w:rsidRPr="00513D5C">
              <w:rPr>
                <w:i/>
                <w:lang w:val="en-GB"/>
              </w:rPr>
              <w:t>Paolo Bray, Founder and Chief Executive Director Friend of the Earth</w:t>
            </w:r>
          </w:p>
        </w:tc>
      </w:tr>
      <w:tr w:rsidR="00882D73" w:rsidRPr="00660DEB" w:rsidTr="00B54C18">
        <w:tc>
          <w:tcPr>
            <w:cnfStyle w:val="001000000000" w:firstRow="0" w:lastRow="0" w:firstColumn="1" w:lastColumn="0" w:oddVBand="0" w:evenVBand="0" w:oddHBand="0" w:evenHBand="0" w:firstRowFirstColumn="0" w:firstRowLastColumn="0" w:lastRowFirstColumn="0" w:lastRowLastColumn="0"/>
            <w:tcW w:w="1975" w:type="dxa"/>
          </w:tcPr>
          <w:p w:rsidR="00882D73" w:rsidRDefault="004D3767" w:rsidP="009822A6">
            <w:pPr>
              <w:rPr>
                <w:b w:val="0"/>
                <w:sz w:val="24"/>
                <w:lang w:val="en-GB"/>
              </w:rPr>
            </w:pPr>
            <w:r>
              <w:rPr>
                <w:b w:val="0"/>
                <w:sz w:val="24"/>
                <w:lang w:val="en-GB"/>
              </w:rPr>
              <w:lastRenderedPageBreak/>
              <w:t>13.45-18.15</w:t>
            </w:r>
          </w:p>
        </w:tc>
        <w:tc>
          <w:tcPr>
            <w:tcW w:w="7654" w:type="dxa"/>
          </w:tcPr>
          <w:p w:rsidR="00882D73" w:rsidRPr="00660DEB" w:rsidRDefault="004D3767" w:rsidP="005C45C5">
            <w:pPr>
              <w:cnfStyle w:val="000000000000" w:firstRow="0" w:lastRow="0" w:firstColumn="0" w:lastColumn="0" w:oddVBand="0" w:evenVBand="0" w:oddHBand="0" w:evenHBand="0" w:firstRowFirstColumn="0" w:firstRowLastColumn="0" w:lastRowFirstColumn="0" w:lastRowLastColumn="0"/>
              <w:rPr>
                <w:sz w:val="24"/>
                <w:lang w:val="en-GB"/>
              </w:rPr>
            </w:pPr>
            <w:r>
              <w:rPr>
                <w:sz w:val="24"/>
                <w:lang w:val="en-GB"/>
              </w:rPr>
              <w:t xml:space="preserve">Grand Finale </w:t>
            </w:r>
            <w:proofErr w:type="spellStart"/>
            <w:r>
              <w:rPr>
                <w:sz w:val="24"/>
                <w:lang w:val="en-GB"/>
              </w:rPr>
              <w:t>UrbanFarm</w:t>
            </w:r>
            <w:proofErr w:type="spellEnd"/>
            <w:r>
              <w:rPr>
                <w:sz w:val="24"/>
                <w:lang w:val="en-GB"/>
              </w:rPr>
              <w:t xml:space="preserve"> 2019</w:t>
            </w:r>
          </w:p>
        </w:tc>
      </w:tr>
      <w:tr w:rsidR="00882D73" w:rsidRPr="00660DEB" w:rsidTr="00B54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882D73" w:rsidRDefault="00882D73" w:rsidP="009822A6">
            <w:pPr>
              <w:rPr>
                <w:b w:val="0"/>
                <w:sz w:val="24"/>
                <w:lang w:val="en-GB"/>
              </w:rPr>
            </w:pPr>
          </w:p>
        </w:tc>
        <w:tc>
          <w:tcPr>
            <w:tcW w:w="7654" w:type="dxa"/>
          </w:tcPr>
          <w:p w:rsidR="00882D73" w:rsidRPr="00660DEB" w:rsidRDefault="00882D73" w:rsidP="005C45C5">
            <w:pPr>
              <w:cnfStyle w:val="000000100000" w:firstRow="0" w:lastRow="0" w:firstColumn="0" w:lastColumn="0" w:oddVBand="0" w:evenVBand="0" w:oddHBand="1" w:evenHBand="0" w:firstRowFirstColumn="0" w:firstRowLastColumn="0" w:lastRowFirstColumn="0" w:lastRowLastColumn="0"/>
              <w:rPr>
                <w:sz w:val="24"/>
                <w:lang w:val="en-GB"/>
              </w:rPr>
            </w:pPr>
          </w:p>
        </w:tc>
      </w:tr>
      <w:tr w:rsidR="00B54C18" w:rsidRPr="00660DEB" w:rsidTr="00B54C18">
        <w:tc>
          <w:tcPr>
            <w:cnfStyle w:val="001000000000" w:firstRow="0" w:lastRow="0" w:firstColumn="1" w:lastColumn="0" w:oddVBand="0" w:evenVBand="0" w:oddHBand="0" w:evenHBand="0" w:firstRowFirstColumn="0" w:firstRowLastColumn="0" w:lastRowFirstColumn="0" w:lastRowLastColumn="0"/>
            <w:tcW w:w="1975" w:type="dxa"/>
          </w:tcPr>
          <w:p w:rsidR="00B54C18" w:rsidRPr="00A6551E" w:rsidRDefault="00A6551E" w:rsidP="00AE7804">
            <w:pPr>
              <w:rPr>
                <w:sz w:val="24"/>
                <w:lang w:val="en-GB"/>
              </w:rPr>
            </w:pPr>
            <w:r w:rsidRPr="00A6551E">
              <w:rPr>
                <w:sz w:val="24"/>
                <w:lang w:val="en-GB"/>
              </w:rPr>
              <w:t>February 15</w:t>
            </w:r>
            <w:r w:rsidRPr="00A6551E">
              <w:rPr>
                <w:sz w:val="24"/>
                <w:vertAlign w:val="superscript"/>
                <w:lang w:val="en-GB"/>
              </w:rPr>
              <w:t>th</w:t>
            </w:r>
            <w:r w:rsidRPr="00A6551E">
              <w:rPr>
                <w:sz w:val="24"/>
                <w:lang w:val="en-GB"/>
              </w:rPr>
              <w:t xml:space="preserve"> </w:t>
            </w:r>
          </w:p>
        </w:tc>
        <w:tc>
          <w:tcPr>
            <w:tcW w:w="7654" w:type="dxa"/>
          </w:tcPr>
          <w:p w:rsidR="00B54C18" w:rsidRPr="006B634D" w:rsidRDefault="00B54C18" w:rsidP="006B634D">
            <w:pPr>
              <w:cnfStyle w:val="000000000000" w:firstRow="0" w:lastRow="0" w:firstColumn="0" w:lastColumn="0" w:oddVBand="0" w:evenVBand="0" w:oddHBand="0" w:evenHBand="0" w:firstRowFirstColumn="0" w:firstRowLastColumn="0" w:lastRowFirstColumn="0" w:lastRowLastColumn="0"/>
              <w:rPr>
                <w:sz w:val="24"/>
                <w:lang w:val="en-GB"/>
              </w:rPr>
            </w:pPr>
          </w:p>
        </w:tc>
      </w:tr>
      <w:tr w:rsidR="00B54C18" w:rsidRPr="00660DEB" w:rsidTr="00B54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B54C18" w:rsidRDefault="00A6551E" w:rsidP="00AE7804">
            <w:pPr>
              <w:rPr>
                <w:b w:val="0"/>
                <w:sz w:val="24"/>
                <w:lang w:val="en-GB"/>
              </w:rPr>
            </w:pPr>
            <w:r>
              <w:rPr>
                <w:b w:val="0"/>
                <w:sz w:val="24"/>
                <w:lang w:val="en-GB"/>
              </w:rPr>
              <w:t>9.30-13.30</w:t>
            </w:r>
          </w:p>
        </w:tc>
        <w:tc>
          <w:tcPr>
            <w:tcW w:w="7654" w:type="dxa"/>
          </w:tcPr>
          <w:p w:rsidR="00B54C18" w:rsidRDefault="00A6551E" w:rsidP="007D31EB">
            <w:pPr>
              <w:cnfStyle w:val="000000100000" w:firstRow="0" w:lastRow="0" w:firstColumn="0" w:lastColumn="0" w:oddVBand="0" w:evenVBand="0" w:oddHBand="1" w:evenHBand="0" w:firstRowFirstColumn="0" w:firstRowLastColumn="0" w:lastRowFirstColumn="0" w:lastRowLastColumn="0"/>
              <w:rPr>
                <w:sz w:val="24"/>
                <w:lang w:val="en-GB"/>
              </w:rPr>
            </w:pPr>
            <w:r>
              <w:rPr>
                <w:sz w:val="24"/>
                <w:lang w:val="en-GB"/>
              </w:rPr>
              <w:t>Project meeting</w:t>
            </w:r>
            <w:bookmarkStart w:id="0" w:name="_GoBack"/>
            <w:bookmarkEnd w:id="0"/>
          </w:p>
        </w:tc>
      </w:tr>
    </w:tbl>
    <w:p w:rsidR="00660DEB" w:rsidRDefault="00660DEB" w:rsidP="00A6551E">
      <w:pPr>
        <w:rPr>
          <w:sz w:val="28"/>
          <w:lang w:val="en-GB"/>
        </w:rPr>
      </w:pPr>
    </w:p>
    <w:p w:rsidR="00A6551E" w:rsidRPr="00A6551E" w:rsidRDefault="00A6551E" w:rsidP="00A6551E">
      <w:pPr>
        <w:spacing w:after="0" w:line="240" w:lineRule="auto"/>
        <w:rPr>
          <w:b/>
          <w:sz w:val="32"/>
          <w:lang w:val="en-GB"/>
        </w:rPr>
      </w:pPr>
      <w:r w:rsidRPr="00A6551E">
        <w:rPr>
          <w:b/>
          <w:sz w:val="32"/>
          <w:lang w:val="en-GB"/>
        </w:rPr>
        <w:t>All activities of the visit will take place to the:</w:t>
      </w:r>
    </w:p>
    <w:p w:rsidR="00A6551E" w:rsidRPr="00A6551E" w:rsidRDefault="000E4212" w:rsidP="00A6551E">
      <w:pPr>
        <w:spacing w:after="0" w:line="240" w:lineRule="auto"/>
        <w:rPr>
          <w:b/>
          <w:sz w:val="32"/>
          <w:lang w:val="en-GB"/>
        </w:rPr>
      </w:pPr>
      <w:hyperlink r:id="rId9" w:history="1">
        <w:r w:rsidR="00A6551E" w:rsidRPr="00A6551E">
          <w:rPr>
            <w:rStyle w:val="Collegamentoipertestuale"/>
            <w:b/>
            <w:sz w:val="32"/>
            <w:lang w:val="en-GB"/>
          </w:rPr>
          <w:t xml:space="preserve">Pordenone Exhibition </w:t>
        </w:r>
        <w:proofErr w:type="spellStart"/>
        <w:r w:rsidR="00A6551E" w:rsidRPr="00A6551E">
          <w:rPr>
            <w:rStyle w:val="Collegamentoipertestuale"/>
            <w:b/>
            <w:sz w:val="32"/>
            <w:lang w:val="en-GB"/>
          </w:rPr>
          <w:t>Center</w:t>
        </w:r>
        <w:proofErr w:type="spellEnd"/>
      </w:hyperlink>
      <w:r w:rsidR="00A6551E">
        <w:rPr>
          <w:b/>
          <w:sz w:val="32"/>
          <w:lang w:val="en-GB"/>
        </w:rPr>
        <w:t xml:space="preserve"> during Novel Farm 2019</w:t>
      </w:r>
    </w:p>
    <w:p w:rsidR="00A6551E" w:rsidRPr="00A6551E" w:rsidRDefault="00A6551E" w:rsidP="00A6551E">
      <w:pPr>
        <w:spacing w:after="0" w:line="240" w:lineRule="auto"/>
        <w:rPr>
          <w:b/>
          <w:sz w:val="32"/>
          <w:lang w:val="en-GB"/>
        </w:rPr>
      </w:pPr>
      <w:proofErr w:type="spellStart"/>
      <w:r w:rsidRPr="00A6551E">
        <w:rPr>
          <w:b/>
          <w:sz w:val="32"/>
          <w:lang w:val="en-GB"/>
        </w:rPr>
        <w:t>Viale</w:t>
      </w:r>
      <w:proofErr w:type="spellEnd"/>
      <w:r w:rsidRPr="00A6551E">
        <w:rPr>
          <w:b/>
          <w:sz w:val="32"/>
          <w:lang w:val="en-GB"/>
        </w:rPr>
        <w:t xml:space="preserve"> Treviso, 1</w:t>
      </w:r>
    </w:p>
    <w:p w:rsidR="00A6551E" w:rsidRPr="00A6551E" w:rsidRDefault="00A6551E" w:rsidP="00A6551E">
      <w:pPr>
        <w:spacing w:after="0" w:line="240" w:lineRule="auto"/>
        <w:rPr>
          <w:b/>
          <w:sz w:val="32"/>
          <w:lang w:val="en-GB"/>
        </w:rPr>
      </w:pPr>
      <w:proofErr w:type="gramStart"/>
      <w:r w:rsidRPr="00A6551E">
        <w:rPr>
          <w:b/>
          <w:sz w:val="32"/>
          <w:lang w:val="en-GB"/>
        </w:rPr>
        <w:t>33170</w:t>
      </w:r>
      <w:proofErr w:type="gramEnd"/>
      <w:r w:rsidRPr="00A6551E">
        <w:rPr>
          <w:b/>
          <w:sz w:val="32"/>
          <w:lang w:val="en-GB"/>
        </w:rPr>
        <w:t>, Pordenone (PN)</w:t>
      </w:r>
    </w:p>
    <w:p w:rsidR="00A6551E" w:rsidRPr="00A6551E" w:rsidRDefault="00A6551E" w:rsidP="00A6551E">
      <w:pPr>
        <w:spacing w:after="0" w:line="240" w:lineRule="auto"/>
        <w:rPr>
          <w:b/>
          <w:sz w:val="32"/>
          <w:lang w:val="en-GB"/>
        </w:rPr>
      </w:pPr>
      <w:r w:rsidRPr="00A6551E">
        <w:rPr>
          <w:b/>
          <w:sz w:val="32"/>
          <w:lang w:val="en-GB"/>
        </w:rPr>
        <w:t>Italy</w:t>
      </w:r>
    </w:p>
    <w:p w:rsidR="00A6551E" w:rsidRDefault="00A6551E" w:rsidP="00A6551E">
      <w:pPr>
        <w:pStyle w:val="Titolo2"/>
        <w:rPr>
          <w:lang w:val="en-GB"/>
        </w:rPr>
      </w:pPr>
    </w:p>
    <w:p w:rsidR="00A6551E" w:rsidRPr="00A6551E" w:rsidRDefault="00A6551E" w:rsidP="00A6551E">
      <w:pPr>
        <w:pStyle w:val="Titolo2"/>
        <w:rPr>
          <w:rFonts w:asciiTheme="minorHAnsi" w:eastAsiaTheme="minorHAnsi" w:hAnsiTheme="minorHAnsi" w:cstheme="minorBidi"/>
          <w:bCs w:val="0"/>
          <w:sz w:val="32"/>
          <w:szCs w:val="22"/>
          <w:lang w:val="en-GB" w:eastAsia="en-US"/>
        </w:rPr>
      </w:pPr>
      <w:r w:rsidRPr="00A6551E">
        <w:rPr>
          <w:rFonts w:asciiTheme="minorHAnsi" w:eastAsiaTheme="minorHAnsi" w:hAnsiTheme="minorHAnsi" w:cstheme="minorBidi"/>
          <w:bCs w:val="0"/>
          <w:sz w:val="32"/>
          <w:szCs w:val="22"/>
          <w:lang w:val="en-GB" w:eastAsia="en-US"/>
        </w:rPr>
        <w:t>HOW TO GET TO NOVELFARM?</w:t>
      </w:r>
    </w:p>
    <w:p w:rsidR="00A6551E" w:rsidRPr="00A6551E" w:rsidRDefault="00A6551E" w:rsidP="00A6551E">
      <w:pPr>
        <w:pStyle w:val="NormaleWeb"/>
        <w:spacing w:before="0" w:beforeAutospacing="0" w:after="0" w:afterAutospacing="0"/>
        <w:rPr>
          <w:rFonts w:asciiTheme="minorHAnsi" w:eastAsiaTheme="minorHAnsi" w:hAnsiTheme="minorHAnsi" w:cstheme="minorBidi"/>
          <w:szCs w:val="22"/>
          <w:lang w:val="en-GB" w:eastAsia="en-US"/>
        </w:rPr>
      </w:pPr>
      <w:r w:rsidRPr="00A6551E">
        <w:rPr>
          <w:rFonts w:asciiTheme="minorHAnsi" w:eastAsiaTheme="minorHAnsi" w:hAnsiTheme="minorHAnsi" w:cstheme="minorBidi"/>
          <w:b/>
          <w:bCs/>
          <w:szCs w:val="22"/>
          <w:lang w:val="en-GB" w:eastAsia="en-US"/>
        </w:rPr>
        <w:t>By Car:</w:t>
      </w:r>
    </w:p>
    <w:p w:rsidR="00A6551E" w:rsidRPr="00A6551E" w:rsidRDefault="00A6551E" w:rsidP="00A6551E">
      <w:pPr>
        <w:pStyle w:val="NormaleWeb"/>
        <w:spacing w:before="0" w:beforeAutospacing="0" w:after="0" w:afterAutospacing="0"/>
        <w:rPr>
          <w:rFonts w:asciiTheme="minorHAnsi" w:eastAsiaTheme="minorHAnsi" w:hAnsiTheme="minorHAnsi" w:cstheme="minorBidi"/>
          <w:szCs w:val="22"/>
          <w:lang w:val="en-GB" w:eastAsia="en-US"/>
        </w:rPr>
      </w:pPr>
      <w:r w:rsidRPr="00A6551E">
        <w:rPr>
          <w:rFonts w:asciiTheme="minorHAnsi" w:eastAsiaTheme="minorHAnsi" w:hAnsiTheme="minorHAnsi" w:cstheme="minorBidi"/>
          <w:szCs w:val="22"/>
          <w:lang w:val="en-GB" w:eastAsia="en-US"/>
        </w:rPr>
        <w:t xml:space="preserve">The exhibition </w:t>
      </w:r>
      <w:proofErr w:type="spellStart"/>
      <w:r w:rsidRPr="00A6551E">
        <w:rPr>
          <w:rFonts w:asciiTheme="minorHAnsi" w:eastAsiaTheme="minorHAnsi" w:hAnsiTheme="minorHAnsi" w:cstheme="minorBidi"/>
          <w:szCs w:val="22"/>
          <w:lang w:val="en-GB" w:eastAsia="en-US"/>
        </w:rPr>
        <w:t>center</w:t>
      </w:r>
      <w:proofErr w:type="spellEnd"/>
      <w:r w:rsidRPr="00A6551E">
        <w:rPr>
          <w:rFonts w:asciiTheme="minorHAnsi" w:eastAsiaTheme="minorHAnsi" w:hAnsiTheme="minorHAnsi" w:cstheme="minorBidi"/>
          <w:szCs w:val="22"/>
          <w:lang w:val="en-GB" w:eastAsia="en-US"/>
        </w:rPr>
        <w:t xml:space="preserve"> is located approximately 200 meters from ‘Pordenone’ highway A28 (</w:t>
      </w:r>
      <w:proofErr w:type="spellStart"/>
      <w:r w:rsidRPr="00A6551E">
        <w:rPr>
          <w:rFonts w:asciiTheme="minorHAnsi" w:eastAsiaTheme="minorHAnsi" w:hAnsiTheme="minorHAnsi" w:cstheme="minorBidi"/>
          <w:szCs w:val="22"/>
          <w:lang w:val="en-GB" w:eastAsia="en-US"/>
        </w:rPr>
        <w:t>Portogruaro-Conegliano</w:t>
      </w:r>
      <w:proofErr w:type="spellEnd"/>
      <w:r w:rsidRPr="00A6551E">
        <w:rPr>
          <w:rFonts w:asciiTheme="minorHAnsi" w:eastAsiaTheme="minorHAnsi" w:hAnsiTheme="minorHAnsi" w:cstheme="minorBidi"/>
          <w:szCs w:val="22"/>
          <w:lang w:val="en-GB" w:eastAsia="en-US"/>
        </w:rPr>
        <w:t>), connected to the highway A4 (Venice-Trieste) and the highway A27 (Venice-</w:t>
      </w:r>
      <w:proofErr w:type="spellStart"/>
      <w:r w:rsidRPr="00A6551E">
        <w:rPr>
          <w:rFonts w:asciiTheme="minorHAnsi" w:eastAsiaTheme="minorHAnsi" w:hAnsiTheme="minorHAnsi" w:cstheme="minorBidi"/>
          <w:szCs w:val="22"/>
          <w:lang w:val="en-GB" w:eastAsia="en-US"/>
        </w:rPr>
        <w:t>Belluno</w:t>
      </w:r>
      <w:proofErr w:type="spellEnd"/>
      <w:r w:rsidRPr="00A6551E">
        <w:rPr>
          <w:rFonts w:asciiTheme="minorHAnsi" w:eastAsiaTheme="minorHAnsi" w:hAnsiTheme="minorHAnsi" w:cstheme="minorBidi"/>
          <w:szCs w:val="22"/>
          <w:lang w:val="en-GB" w:eastAsia="en-US"/>
        </w:rPr>
        <w:t xml:space="preserve">). It is located around an hour from the borders of </w:t>
      </w:r>
      <w:proofErr w:type="spellStart"/>
      <w:r w:rsidRPr="00A6551E">
        <w:rPr>
          <w:rFonts w:asciiTheme="minorHAnsi" w:eastAsiaTheme="minorHAnsi" w:hAnsiTheme="minorHAnsi" w:cstheme="minorBidi"/>
          <w:szCs w:val="22"/>
          <w:lang w:val="en-GB" w:eastAsia="en-US"/>
        </w:rPr>
        <w:t>Tarvisio</w:t>
      </w:r>
      <w:proofErr w:type="spellEnd"/>
      <w:r w:rsidRPr="00A6551E">
        <w:rPr>
          <w:rFonts w:asciiTheme="minorHAnsi" w:eastAsiaTheme="minorHAnsi" w:hAnsiTheme="minorHAnsi" w:cstheme="minorBidi"/>
          <w:szCs w:val="22"/>
          <w:lang w:val="en-GB" w:eastAsia="en-US"/>
        </w:rPr>
        <w:t> and Trieste.</w:t>
      </w:r>
    </w:p>
    <w:p w:rsidR="00A6551E" w:rsidRPr="00A6551E" w:rsidRDefault="00A6551E" w:rsidP="00A6551E">
      <w:pPr>
        <w:pStyle w:val="NormaleWeb"/>
        <w:spacing w:before="0" w:beforeAutospacing="0" w:after="0" w:afterAutospacing="0"/>
        <w:rPr>
          <w:rFonts w:asciiTheme="minorHAnsi" w:eastAsiaTheme="minorHAnsi" w:hAnsiTheme="minorHAnsi" w:cstheme="minorBidi"/>
          <w:szCs w:val="22"/>
          <w:lang w:val="en-GB" w:eastAsia="en-US"/>
        </w:rPr>
      </w:pPr>
      <w:r w:rsidRPr="00A6551E">
        <w:rPr>
          <w:rFonts w:asciiTheme="minorHAnsi" w:eastAsiaTheme="minorHAnsi" w:hAnsiTheme="minorHAnsi" w:cstheme="minorBidi"/>
          <w:szCs w:val="22"/>
          <w:lang w:val="en-GB" w:eastAsia="en-US"/>
        </w:rPr>
        <w:t xml:space="preserve">PARKING: There are five parking areas adjacent to the exhibition </w:t>
      </w:r>
      <w:proofErr w:type="spellStart"/>
      <w:r w:rsidRPr="00A6551E">
        <w:rPr>
          <w:rFonts w:asciiTheme="minorHAnsi" w:eastAsiaTheme="minorHAnsi" w:hAnsiTheme="minorHAnsi" w:cstheme="minorBidi"/>
          <w:szCs w:val="22"/>
          <w:lang w:val="en-GB" w:eastAsia="en-US"/>
        </w:rPr>
        <w:t>center</w:t>
      </w:r>
      <w:proofErr w:type="spellEnd"/>
      <w:r w:rsidRPr="00A6551E">
        <w:rPr>
          <w:rFonts w:asciiTheme="minorHAnsi" w:eastAsiaTheme="minorHAnsi" w:hAnsiTheme="minorHAnsi" w:cstheme="minorBidi"/>
          <w:szCs w:val="22"/>
          <w:lang w:val="en-GB" w:eastAsia="en-US"/>
        </w:rPr>
        <w:t xml:space="preserve">, for </w:t>
      </w:r>
      <w:proofErr w:type="gramStart"/>
      <w:r w:rsidRPr="00A6551E">
        <w:rPr>
          <w:rFonts w:asciiTheme="minorHAnsi" w:eastAsiaTheme="minorHAnsi" w:hAnsiTheme="minorHAnsi" w:cstheme="minorBidi"/>
          <w:szCs w:val="22"/>
          <w:lang w:val="en-GB" w:eastAsia="en-US"/>
        </w:rPr>
        <w:t>a total of over</w:t>
      </w:r>
      <w:proofErr w:type="gramEnd"/>
      <w:r w:rsidRPr="00A6551E">
        <w:rPr>
          <w:rFonts w:asciiTheme="minorHAnsi" w:eastAsiaTheme="minorHAnsi" w:hAnsiTheme="minorHAnsi" w:cstheme="minorBidi"/>
          <w:szCs w:val="22"/>
          <w:lang w:val="en-GB" w:eastAsia="en-US"/>
        </w:rPr>
        <w:t xml:space="preserve"> 2000 parking spaces, including here the new SOUTH parking lot by 750 stalls and car parking area for buses and campers. You could also use the bus service – shuttle that stops about 700 meters from the entrance to the pavilions.</w:t>
      </w:r>
    </w:p>
    <w:p w:rsidR="00A6551E" w:rsidRDefault="00A6551E" w:rsidP="00A6551E">
      <w:pPr>
        <w:pStyle w:val="NormaleWeb"/>
        <w:spacing w:before="0" w:beforeAutospacing="0" w:after="0" w:afterAutospacing="0"/>
        <w:rPr>
          <w:rFonts w:asciiTheme="minorHAnsi" w:eastAsiaTheme="minorHAnsi" w:hAnsiTheme="minorHAnsi" w:cstheme="minorBidi"/>
          <w:b/>
          <w:bCs/>
          <w:szCs w:val="22"/>
          <w:lang w:val="en-GB" w:eastAsia="en-US"/>
        </w:rPr>
      </w:pPr>
    </w:p>
    <w:p w:rsidR="00A6551E" w:rsidRPr="00A6551E" w:rsidRDefault="00A6551E" w:rsidP="00A6551E">
      <w:pPr>
        <w:pStyle w:val="NormaleWeb"/>
        <w:spacing w:before="0" w:beforeAutospacing="0" w:after="0" w:afterAutospacing="0"/>
        <w:rPr>
          <w:rFonts w:asciiTheme="minorHAnsi" w:eastAsiaTheme="minorHAnsi" w:hAnsiTheme="minorHAnsi" w:cstheme="minorBidi"/>
          <w:szCs w:val="22"/>
          <w:lang w:val="en-GB" w:eastAsia="en-US"/>
        </w:rPr>
      </w:pPr>
      <w:r w:rsidRPr="00A6551E">
        <w:rPr>
          <w:rFonts w:asciiTheme="minorHAnsi" w:eastAsiaTheme="minorHAnsi" w:hAnsiTheme="minorHAnsi" w:cstheme="minorBidi"/>
          <w:b/>
          <w:bCs/>
          <w:szCs w:val="22"/>
          <w:lang w:val="en-GB" w:eastAsia="en-US"/>
        </w:rPr>
        <w:t>By Train</w:t>
      </w:r>
    </w:p>
    <w:p w:rsidR="00A6551E" w:rsidRPr="00A6551E" w:rsidRDefault="00A6551E" w:rsidP="00A6551E">
      <w:pPr>
        <w:pStyle w:val="NormaleWeb"/>
        <w:spacing w:before="0" w:beforeAutospacing="0" w:after="0" w:afterAutospacing="0"/>
        <w:rPr>
          <w:rFonts w:asciiTheme="minorHAnsi" w:eastAsiaTheme="minorHAnsi" w:hAnsiTheme="minorHAnsi" w:cstheme="minorBidi"/>
          <w:szCs w:val="22"/>
          <w:lang w:val="en-GB" w:eastAsia="en-US"/>
        </w:rPr>
      </w:pPr>
      <w:r w:rsidRPr="00A6551E">
        <w:rPr>
          <w:rFonts w:asciiTheme="minorHAnsi" w:eastAsiaTheme="minorHAnsi" w:hAnsiTheme="minorHAnsi" w:cstheme="minorBidi"/>
          <w:szCs w:val="22"/>
          <w:lang w:val="en-GB" w:eastAsia="en-US"/>
        </w:rPr>
        <w:t xml:space="preserve">The train station is approximately 500 meters from the </w:t>
      </w:r>
      <w:proofErr w:type="spellStart"/>
      <w:r w:rsidRPr="00A6551E">
        <w:rPr>
          <w:rFonts w:asciiTheme="minorHAnsi" w:eastAsiaTheme="minorHAnsi" w:hAnsiTheme="minorHAnsi" w:cstheme="minorBidi"/>
          <w:szCs w:val="22"/>
          <w:lang w:val="en-GB" w:eastAsia="en-US"/>
        </w:rPr>
        <w:t>center</w:t>
      </w:r>
      <w:proofErr w:type="spellEnd"/>
      <w:r w:rsidRPr="00A6551E">
        <w:rPr>
          <w:rFonts w:asciiTheme="minorHAnsi" w:eastAsiaTheme="minorHAnsi" w:hAnsiTheme="minorHAnsi" w:cstheme="minorBidi"/>
          <w:szCs w:val="22"/>
          <w:lang w:val="en-GB" w:eastAsia="en-US"/>
        </w:rPr>
        <w:t xml:space="preserve"> of the Pordenone Exhibition </w:t>
      </w:r>
      <w:proofErr w:type="spellStart"/>
      <w:r w:rsidRPr="00A6551E">
        <w:rPr>
          <w:rFonts w:asciiTheme="minorHAnsi" w:eastAsiaTheme="minorHAnsi" w:hAnsiTheme="minorHAnsi" w:cstheme="minorBidi"/>
          <w:szCs w:val="22"/>
          <w:lang w:val="en-GB" w:eastAsia="en-US"/>
        </w:rPr>
        <w:t>Center</w:t>
      </w:r>
      <w:proofErr w:type="spellEnd"/>
      <w:r w:rsidRPr="00A6551E">
        <w:rPr>
          <w:rFonts w:asciiTheme="minorHAnsi" w:eastAsiaTheme="minorHAnsi" w:hAnsiTheme="minorHAnsi" w:cstheme="minorBidi"/>
          <w:szCs w:val="22"/>
          <w:lang w:val="en-GB" w:eastAsia="en-US"/>
        </w:rPr>
        <w:t xml:space="preserve">. Intercity and </w:t>
      </w:r>
      <w:proofErr w:type="spellStart"/>
      <w:r w:rsidRPr="00A6551E">
        <w:rPr>
          <w:rFonts w:asciiTheme="minorHAnsi" w:eastAsiaTheme="minorHAnsi" w:hAnsiTheme="minorHAnsi" w:cstheme="minorBidi"/>
          <w:szCs w:val="22"/>
          <w:lang w:val="en-GB" w:eastAsia="en-US"/>
        </w:rPr>
        <w:t>Eurocity</w:t>
      </w:r>
      <w:proofErr w:type="spellEnd"/>
      <w:r w:rsidRPr="00A6551E">
        <w:rPr>
          <w:rFonts w:asciiTheme="minorHAnsi" w:eastAsiaTheme="minorHAnsi" w:hAnsiTheme="minorHAnsi" w:cstheme="minorBidi"/>
          <w:szCs w:val="22"/>
          <w:lang w:val="en-GB" w:eastAsia="en-US"/>
        </w:rPr>
        <w:t xml:space="preserve"> trains run from Pordenone to </w:t>
      </w:r>
      <w:proofErr w:type="gramStart"/>
      <w:r w:rsidRPr="00A6551E">
        <w:rPr>
          <w:rFonts w:asciiTheme="minorHAnsi" w:eastAsiaTheme="minorHAnsi" w:hAnsiTheme="minorHAnsi" w:cstheme="minorBidi"/>
          <w:szCs w:val="22"/>
          <w:lang w:val="en-GB" w:eastAsia="en-US"/>
        </w:rPr>
        <w:t>major</w:t>
      </w:r>
      <w:proofErr w:type="gramEnd"/>
      <w:r w:rsidRPr="00A6551E">
        <w:rPr>
          <w:rFonts w:asciiTheme="minorHAnsi" w:eastAsiaTheme="minorHAnsi" w:hAnsiTheme="minorHAnsi" w:cstheme="minorBidi"/>
          <w:szCs w:val="22"/>
          <w:lang w:val="en-GB" w:eastAsia="en-US"/>
        </w:rPr>
        <w:t xml:space="preserve"> Italian (Venice, Milan, Trieste, Bologna) and European cities. Connections to Venice every hour.</w:t>
      </w:r>
    </w:p>
    <w:p w:rsidR="00A6551E" w:rsidRDefault="00A6551E" w:rsidP="00A6551E">
      <w:pPr>
        <w:pStyle w:val="NormaleWeb"/>
        <w:spacing w:before="0" w:beforeAutospacing="0" w:after="0" w:afterAutospacing="0"/>
        <w:rPr>
          <w:rFonts w:asciiTheme="minorHAnsi" w:eastAsiaTheme="minorHAnsi" w:hAnsiTheme="minorHAnsi" w:cstheme="minorBidi"/>
          <w:b/>
          <w:bCs/>
          <w:szCs w:val="22"/>
          <w:lang w:val="en-GB" w:eastAsia="en-US"/>
        </w:rPr>
      </w:pPr>
    </w:p>
    <w:p w:rsidR="00A6551E" w:rsidRPr="00A6551E" w:rsidRDefault="00A6551E" w:rsidP="00A6551E">
      <w:pPr>
        <w:pStyle w:val="NormaleWeb"/>
        <w:spacing w:before="0" w:beforeAutospacing="0" w:after="0" w:afterAutospacing="0"/>
        <w:rPr>
          <w:rFonts w:asciiTheme="minorHAnsi" w:eastAsiaTheme="minorHAnsi" w:hAnsiTheme="minorHAnsi" w:cstheme="minorBidi"/>
          <w:szCs w:val="22"/>
          <w:lang w:val="en-GB" w:eastAsia="en-US"/>
        </w:rPr>
      </w:pPr>
      <w:r w:rsidRPr="00A6551E">
        <w:rPr>
          <w:rFonts w:asciiTheme="minorHAnsi" w:eastAsiaTheme="minorHAnsi" w:hAnsiTheme="minorHAnsi" w:cstheme="minorBidi"/>
          <w:b/>
          <w:bCs/>
          <w:szCs w:val="22"/>
          <w:lang w:val="en-GB" w:eastAsia="en-US"/>
        </w:rPr>
        <w:t>By Plane:</w:t>
      </w:r>
    </w:p>
    <w:p w:rsidR="00A6551E" w:rsidRPr="00A6551E" w:rsidRDefault="00A6551E" w:rsidP="00A6551E">
      <w:pPr>
        <w:pStyle w:val="NormaleWeb"/>
        <w:spacing w:before="0" w:beforeAutospacing="0" w:after="0" w:afterAutospacing="0"/>
        <w:rPr>
          <w:rFonts w:asciiTheme="minorHAnsi" w:eastAsiaTheme="minorHAnsi" w:hAnsiTheme="minorHAnsi" w:cstheme="minorBidi"/>
          <w:szCs w:val="22"/>
          <w:lang w:val="en-GB" w:eastAsia="en-US"/>
        </w:rPr>
      </w:pPr>
      <w:r w:rsidRPr="00A6551E">
        <w:rPr>
          <w:rFonts w:asciiTheme="minorHAnsi" w:eastAsiaTheme="minorHAnsi" w:hAnsiTheme="minorHAnsi" w:cstheme="minorBidi"/>
          <w:szCs w:val="22"/>
          <w:lang w:val="en-GB" w:eastAsia="en-US"/>
        </w:rPr>
        <w:lastRenderedPageBreak/>
        <w:t>The International Airports of Venice, Treviso and Trieste </w:t>
      </w:r>
      <w:proofErr w:type="gramStart"/>
      <w:r w:rsidRPr="00A6551E">
        <w:rPr>
          <w:rFonts w:asciiTheme="minorHAnsi" w:eastAsiaTheme="minorHAnsi" w:hAnsiTheme="minorHAnsi" w:cstheme="minorBidi"/>
          <w:szCs w:val="22"/>
          <w:lang w:val="en-GB" w:eastAsia="en-US"/>
        </w:rPr>
        <w:t>could be reached</w:t>
      </w:r>
      <w:proofErr w:type="gramEnd"/>
      <w:r w:rsidRPr="00A6551E">
        <w:rPr>
          <w:rFonts w:asciiTheme="minorHAnsi" w:eastAsiaTheme="minorHAnsi" w:hAnsiTheme="minorHAnsi" w:cstheme="minorBidi"/>
          <w:szCs w:val="22"/>
          <w:lang w:val="en-GB" w:eastAsia="en-US"/>
        </w:rPr>
        <w:t xml:space="preserve"> in 45 minutes from Pordenone Exhibition </w:t>
      </w:r>
      <w:proofErr w:type="spellStart"/>
      <w:r w:rsidRPr="00A6551E">
        <w:rPr>
          <w:rFonts w:asciiTheme="minorHAnsi" w:eastAsiaTheme="minorHAnsi" w:hAnsiTheme="minorHAnsi" w:cstheme="minorBidi"/>
          <w:szCs w:val="22"/>
          <w:lang w:val="en-GB" w:eastAsia="en-US"/>
        </w:rPr>
        <w:t>Center</w:t>
      </w:r>
      <w:proofErr w:type="spellEnd"/>
      <w:r w:rsidRPr="00A6551E">
        <w:rPr>
          <w:rFonts w:asciiTheme="minorHAnsi" w:eastAsiaTheme="minorHAnsi" w:hAnsiTheme="minorHAnsi" w:cstheme="minorBidi"/>
          <w:szCs w:val="22"/>
          <w:lang w:val="en-GB" w:eastAsia="en-US"/>
        </w:rPr>
        <w:t xml:space="preserve">. Daily flights connect the airports with all major Italian and European destinations. For more information, check the website of Venice, Trieste, Treviso, Milano Malpensa, Milano Linate, Bergamo, </w:t>
      </w:r>
      <w:proofErr w:type="gramStart"/>
      <w:r w:rsidRPr="00A6551E">
        <w:rPr>
          <w:rFonts w:asciiTheme="minorHAnsi" w:eastAsiaTheme="minorHAnsi" w:hAnsiTheme="minorHAnsi" w:cstheme="minorBidi"/>
          <w:szCs w:val="22"/>
          <w:lang w:val="en-GB" w:eastAsia="en-US"/>
        </w:rPr>
        <w:t>Bologna</w:t>
      </w:r>
      <w:proofErr w:type="gramEnd"/>
      <w:r w:rsidRPr="00A6551E">
        <w:rPr>
          <w:rFonts w:asciiTheme="minorHAnsi" w:eastAsiaTheme="minorHAnsi" w:hAnsiTheme="minorHAnsi" w:cstheme="minorBidi"/>
          <w:szCs w:val="22"/>
          <w:lang w:val="en-GB" w:eastAsia="en-US"/>
        </w:rPr>
        <w:t xml:space="preserve"> Airports.</w:t>
      </w:r>
    </w:p>
    <w:p w:rsidR="00EC27E7" w:rsidRPr="00A6551E" w:rsidRDefault="00EC27E7" w:rsidP="00A6551E">
      <w:pPr>
        <w:spacing w:after="0" w:line="240" w:lineRule="auto"/>
        <w:rPr>
          <w:b/>
          <w:sz w:val="32"/>
          <w:lang w:val="en-GB"/>
        </w:rPr>
      </w:pPr>
    </w:p>
    <w:sectPr w:rsidR="00EC27E7" w:rsidRPr="00A6551E" w:rsidSect="00C72F2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212" w:rsidRDefault="000E4212" w:rsidP="000829A1">
      <w:pPr>
        <w:spacing w:after="0" w:line="240" w:lineRule="auto"/>
      </w:pPr>
      <w:r>
        <w:separator/>
      </w:r>
    </w:p>
  </w:endnote>
  <w:endnote w:type="continuationSeparator" w:id="0">
    <w:p w:rsidR="000E4212" w:rsidRDefault="000E4212" w:rsidP="0008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E32" w:rsidRDefault="00681E32" w:rsidP="00681E32">
    <w:pPr>
      <w:pStyle w:val="Pidipagina"/>
      <w:pBdr>
        <w:top w:val="thinThickSmallGap" w:sz="24" w:space="1" w:color="823B0B" w:themeColor="accent2" w:themeShade="7F"/>
      </w:pBdr>
      <w:jc w:val="both"/>
      <w:rPr>
        <w:rFonts w:asciiTheme="majorHAnsi" w:hAnsiTheme="majorHAnsi"/>
      </w:rPr>
    </w:pPr>
    <w:r w:rsidRPr="00681E32">
      <w:rPr>
        <w:rFonts w:asciiTheme="majorHAnsi" w:hAnsiTheme="majorHAnsi"/>
        <w:sz w:val="18"/>
        <w:szCs w:val="18"/>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hAnsiTheme="majorHAnsi"/>
        <w:sz w:val="18"/>
        <w:szCs w:val="18"/>
      </w:rPr>
      <w:t>.</w:t>
    </w:r>
    <w:r w:rsidRPr="00681E32">
      <w:rPr>
        <w:rFonts w:asciiTheme="majorHAnsi" w:hAnsiTheme="majorHAnsi"/>
        <w:sz w:val="18"/>
        <w:szCs w:val="18"/>
      </w:rPr>
      <w:ptab w:relativeTo="margin" w:alignment="right" w:leader="none"/>
    </w:r>
    <w:r>
      <w:rPr>
        <w:rFonts w:asciiTheme="majorHAnsi" w:hAnsiTheme="majorHAnsi"/>
      </w:rPr>
      <w:t xml:space="preserve"> </w:t>
    </w:r>
    <w:r w:rsidR="007422FE">
      <w:fldChar w:fldCharType="begin"/>
    </w:r>
    <w:r w:rsidR="007422FE">
      <w:instrText xml:space="preserve"> PAGE   \* MERGEFORMAT </w:instrText>
    </w:r>
    <w:r w:rsidR="007422FE">
      <w:fldChar w:fldCharType="separate"/>
    </w:r>
    <w:r w:rsidR="00050A12" w:rsidRPr="00050A12">
      <w:rPr>
        <w:rFonts w:asciiTheme="majorHAnsi" w:hAnsiTheme="majorHAnsi"/>
        <w:noProof/>
      </w:rPr>
      <w:t>3</w:t>
    </w:r>
    <w:r w:rsidR="007422FE">
      <w:rPr>
        <w:rFonts w:asciiTheme="majorHAnsi" w:hAnsiTheme="majorHAnsi"/>
        <w:noProof/>
      </w:rPr>
      <w:fldChar w:fldCharType="end"/>
    </w:r>
  </w:p>
  <w:p w:rsidR="00681E32" w:rsidRDefault="00681E3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212" w:rsidRDefault="000E4212" w:rsidP="000829A1">
      <w:pPr>
        <w:spacing w:after="0" w:line="240" w:lineRule="auto"/>
      </w:pPr>
      <w:r>
        <w:separator/>
      </w:r>
    </w:p>
  </w:footnote>
  <w:footnote w:type="continuationSeparator" w:id="0">
    <w:p w:rsidR="000E4212" w:rsidRDefault="000E4212" w:rsidP="00082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A1" w:rsidRDefault="000829A1" w:rsidP="000829A1">
    <w:pPr>
      <w:pStyle w:val="Intestazione"/>
      <w:jc w:val="center"/>
    </w:pPr>
    <w:r>
      <w:t xml:space="preserve">  </w:t>
    </w:r>
    <w:r w:rsidRPr="000829A1">
      <w:rPr>
        <w:noProof/>
        <w:lang w:val="it-IT" w:eastAsia="it-IT"/>
      </w:rPr>
      <w:drawing>
        <wp:inline distT="0" distB="0" distL="0" distR="0" wp14:anchorId="6A4692F8" wp14:editId="308111C1">
          <wp:extent cx="1725872" cy="1116469"/>
          <wp:effectExtent l="19050" t="0" r="7678" b="0"/>
          <wp:docPr id="2" name="Picture 1" descr="http://bugi.unsa.ba/wp-content/uploads/2018/01/logoBu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gi.unsa.ba/wp-content/uploads/2018/01/logoBugi.jpg"/>
                  <pic:cNvPicPr>
                    <a:picLocks noChangeAspect="1" noChangeArrowheads="1"/>
                  </pic:cNvPicPr>
                </pic:nvPicPr>
                <pic:blipFill>
                  <a:blip r:embed="rId1"/>
                  <a:srcRect/>
                  <a:stretch>
                    <a:fillRect/>
                  </a:stretch>
                </pic:blipFill>
                <pic:spPr bwMode="auto">
                  <a:xfrm>
                    <a:off x="0" y="0"/>
                    <a:ext cx="1732367" cy="1120671"/>
                  </a:xfrm>
                  <a:prstGeom prst="rect">
                    <a:avLst/>
                  </a:prstGeom>
                  <a:noFill/>
                  <a:ln w="9525">
                    <a:noFill/>
                    <a:miter lim="800000"/>
                    <a:headEnd/>
                    <a:tailEnd/>
                  </a:ln>
                </pic:spPr>
              </pic:pic>
            </a:graphicData>
          </a:graphic>
        </wp:inline>
      </w:drawing>
    </w:r>
    <w:r>
      <w:rPr>
        <w:noProof/>
        <w:lang w:val="hr-HR" w:eastAsia="hr-HR"/>
      </w:rPr>
      <w:t xml:space="preserve">                                                    </w:t>
    </w:r>
    <w:r>
      <w:rPr>
        <w:noProof/>
        <w:lang w:val="it-IT" w:eastAsia="it-IT"/>
      </w:rPr>
      <w:drawing>
        <wp:inline distT="0" distB="0" distL="0" distR="0" wp14:anchorId="6292F4E6" wp14:editId="3ACA08F3">
          <wp:extent cx="2458428" cy="527170"/>
          <wp:effectExtent l="19050" t="0" r="0" b="0"/>
          <wp:docPr id="5" name="Picture 5" descr="Image result for 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rasmus logo"/>
                  <pic:cNvPicPr>
                    <a:picLocks noChangeAspect="1" noChangeArrowheads="1"/>
                  </pic:cNvPicPr>
                </pic:nvPicPr>
                <pic:blipFill>
                  <a:blip r:embed="rId2"/>
                  <a:srcRect/>
                  <a:stretch>
                    <a:fillRect/>
                  </a:stretch>
                </pic:blipFill>
                <pic:spPr bwMode="auto">
                  <a:xfrm>
                    <a:off x="0" y="0"/>
                    <a:ext cx="2467623" cy="52914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80E12"/>
    <w:multiLevelType w:val="multilevel"/>
    <w:tmpl w:val="F2F2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3E7D84"/>
    <w:multiLevelType w:val="hybridMultilevel"/>
    <w:tmpl w:val="7F844D04"/>
    <w:lvl w:ilvl="0" w:tplc="75D0457E">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5AF4647"/>
    <w:multiLevelType w:val="hybridMultilevel"/>
    <w:tmpl w:val="94E6E9DC"/>
    <w:lvl w:ilvl="0" w:tplc="3D66D32A">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F735AAC"/>
    <w:multiLevelType w:val="hybridMultilevel"/>
    <w:tmpl w:val="FFA85F64"/>
    <w:lvl w:ilvl="0" w:tplc="3B82588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F5"/>
    <w:rsid w:val="00006AA7"/>
    <w:rsid w:val="00016D29"/>
    <w:rsid w:val="00020008"/>
    <w:rsid w:val="00041361"/>
    <w:rsid w:val="000450B2"/>
    <w:rsid w:val="0005003F"/>
    <w:rsid w:val="00050A12"/>
    <w:rsid w:val="00062BCB"/>
    <w:rsid w:val="000829A1"/>
    <w:rsid w:val="00091305"/>
    <w:rsid w:val="000D154C"/>
    <w:rsid w:val="000E4212"/>
    <w:rsid w:val="001217BD"/>
    <w:rsid w:val="001479B3"/>
    <w:rsid w:val="001C106F"/>
    <w:rsid w:val="001E053D"/>
    <w:rsid w:val="002556EA"/>
    <w:rsid w:val="00271FE6"/>
    <w:rsid w:val="002C562E"/>
    <w:rsid w:val="00333D39"/>
    <w:rsid w:val="00337E24"/>
    <w:rsid w:val="00386038"/>
    <w:rsid w:val="00393E65"/>
    <w:rsid w:val="00394108"/>
    <w:rsid w:val="003E508E"/>
    <w:rsid w:val="0042300D"/>
    <w:rsid w:val="00476394"/>
    <w:rsid w:val="004B6B5D"/>
    <w:rsid w:val="004D23F4"/>
    <w:rsid w:val="004D3767"/>
    <w:rsid w:val="00500403"/>
    <w:rsid w:val="00513D5C"/>
    <w:rsid w:val="00521160"/>
    <w:rsid w:val="005244B5"/>
    <w:rsid w:val="005746F5"/>
    <w:rsid w:val="005C45C5"/>
    <w:rsid w:val="005D0D34"/>
    <w:rsid w:val="005E4EF3"/>
    <w:rsid w:val="006023B5"/>
    <w:rsid w:val="00660DEB"/>
    <w:rsid w:val="006744F8"/>
    <w:rsid w:val="00681E32"/>
    <w:rsid w:val="006B634D"/>
    <w:rsid w:val="00701F3F"/>
    <w:rsid w:val="00733A7B"/>
    <w:rsid w:val="007422FE"/>
    <w:rsid w:val="00742419"/>
    <w:rsid w:val="00757822"/>
    <w:rsid w:val="00757C41"/>
    <w:rsid w:val="00764816"/>
    <w:rsid w:val="00773942"/>
    <w:rsid w:val="007C3EC0"/>
    <w:rsid w:val="007C4579"/>
    <w:rsid w:val="007D31EB"/>
    <w:rsid w:val="00800AAC"/>
    <w:rsid w:val="00882D73"/>
    <w:rsid w:val="00884FB7"/>
    <w:rsid w:val="008D49D7"/>
    <w:rsid w:val="008E5DE3"/>
    <w:rsid w:val="00914B9D"/>
    <w:rsid w:val="00977F91"/>
    <w:rsid w:val="009822A6"/>
    <w:rsid w:val="009F53F6"/>
    <w:rsid w:val="00A02058"/>
    <w:rsid w:val="00A03AAC"/>
    <w:rsid w:val="00A6551E"/>
    <w:rsid w:val="00A80332"/>
    <w:rsid w:val="00A870E0"/>
    <w:rsid w:val="00AA33F9"/>
    <w:rsid w:val="00AC6A3E"/>
    <w:rsid w:val="00B057DB"/>
    <w:rsid w:val="00B25471"/>
    <w:rsid w:val="00B33C03"/>
    <w:rsid w:val="00B54C18"/>
    <w:rsid w:val="00B721C2"/>
    <w:rsid w:val="00BD15AD"/>
    <w:rsid w:val="00BE0E4C"/>
    <w:rsid w:val="00BF1FA2"/>
    <w:rsid w:val="00C07C0F"/>
    <w:rsid w:val="00C2687D"/>
    <w:rsid w:val="00C51CF8"/>
    <w:rsid w:val="00C6481B"/>
    <w:rsid w:val="00C72F2E"/>
    <w:rsid w:val="00C86C1F"/>
    <w:rsid w:val="00CC02F7"/>
    <w:rsid w:val="00CD51FA"/>
    <w:rsid w:val="00D46932"/>
    <w:rsid w:val="00D51F6C"/>
    <w:rsid w:val="00DA224D"/>
    <w:rsid w:val="00DA782E"/>
    <w:rsid w:val="00E11E5C"/>
    <w:rsid w:val="00E877EC"/>
    <w:rsid w:val="00EA726F"/>
    <w:rsid w:val="00EC27E7"/>
    <w:rsid w:val="00EC3C84"/>
    <w:rsid w:val="00F02EF2"/>
    <w:rsid w:val="00F152D6"/>
    <w:rsid w:val="00F15C9C"/>
    <w:rsid w:val="00F447CA"/>
    <w:rsid w:val="00F71B5D"/>
    <w:rsid w:val="00F80365"/>
    <w:rsid w:val="00F86A06"/>
    <w:rsid w:val="00FE12B1"/>
    <w:rsid w:val="00FE73D6"/>
    <w:rsid w:val="00FF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C5FF7-87D1-444C-9D66-5859F53F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2F2E"/>
  </w:style>
  <w:style w:type="paragraph" w:styleId="Titolo2">
    <w:name w:val="heading 2"/>
    <w:basedOn w:val="Normale"/>
    <w:link w:val="Titolo2Carattere"/>
    <w:uiPriority w:val="9"/>
    <w:qFormat/>
    <w:rsid w:val="00A6551E"/>
    <w:pPr>
      <w:spacing w:before="100" w:beforeAutospacing="1" w:after="100" w:afterAutospacing="1" w:line="240" w:lineRule="auto"/>
      <w:outlineLvl w:val="1"/>
    </w:pPr>
    <w:rPr>
      <w:rFonts w:ascii="Times New Roman" w:eastAsia="Times New Roman" w:hAnsi="Times New Roman" w:cs="Times New Roman"/>
      <w:b/>
      <w:bCs/>
      <w:sz w:val="36"/>
      <w:szCs w:val="3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829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29A1"/>
    <w:rPr>
      <w:rFonts w:ascii="Tahoma" w:hAnsi="Tahoma" w:cs="Tahoma"/>
      <w:sz w:val="16"/>
      <w:szCs w:val="16"/>
    </w:rPr>
  </w:style>
  <w:style w:type="paragraph" w:styleId="Intestazione">
    <w:name w:val="header"/>
    <w:basedOn w:val="Normale"/>
    <w:link w:val="IntestazioneCarattere"/>
    <w:uiPriority w:val="99"/>
    <w:unhideWhenUsed/>
    <w:rsid w:val="000829A1"/>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0829A1"/>
  </w:style>
  <w:style w:type="paragraph" w:styleId="Pidipagina">
    <w:name w:val="footer"/>
    <w:basedOn w:val="Normale"/>
    <w:link w:val="PidipaginaCarattere"/>
    <w:uiPriority w:val="99"/>
    <w:unhideWhenUsed/>
    <w:rsid w:val="000829A1"/>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0829A1"/>
  </w:style>
  <w:style w:type="paragraph" w:styleId="Paragrafoelenco">
    <w:name w:val="List Paragraph"/>
    <w:basedOn w:val="Normale"/>
    <w:uiPriority w:val="34"/>
    <w:qFormat/>
    <w:rsid w:val="00EC27E7"/>
    <w:pPr>
      <w:ind w:left="720"/>
      <w:contextualSpacing/>
    </w:pPr>
  </w:style>
  <w:style w:type="table" w:styleId="Grigliatabella">
    <w:name w:val="Table Grid"/>
    <w:basedOn w:val="Tabellanormale"/>
    <w:uiPriority w:val="39"/>
    <w:rsid w:val="00660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1">
    <w:name w:val="Light List Accent 1"/>
    <w:basedOn w:val="Tabellanormale"/>
    <w:uiPriority w:val="61"/>
    <w:rsid w:val="00660DE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Collegamentoipertestuale">
    <w:name w:val="Hyperlink"/>
    <w:basedOn w:val="Carpredefinitoparagrafo"/>
    <w:uiPriority w:val="99"/>
    <w:unhideWhenUsed/>
    <w:rsid w:val="00884FB7"/>
    <w:rPr>
      <w:color w:val="0563C1" w:themeColor="hyperlink"/>
      <w:u w:val="single"/>
    </w:rPr>
  </w:style>
  <w:style w:type="character" w:customStyle="1" w:styleId="Titolo2Carattere">
    <w:name w:val="Titolo 2 Carattere"/>
    <w:basedOn w:val="Carpredefinitoparagrafo"/>
    <w:link w:val="Titolo2"/>
    <w:uiPriority w:val="9"/>
    <w:rsid w:val="00A6551E"/>
    <w:rPr>
      <w:rFonts w:ascii="Times New Roman" w:eastAsia="Times New Roman" w:hAnsi="Times New Roman" w:cs="Times New Roman"/>
      <w:b/>
      <w:bCs/>
      <w:sz w:val="36"/>
      <w:szCs w:val="36"/>
      <w:lang w:val="it-IT" w:eastAsia="it-IT"/>
    </w:rPr>
  </w:style>
  <w:style w:type="paragraph" w:styleId="NormaleWeb">
    <w:name w:val="Normal (Web)"/>
    <w:basedOn w:val="Normale"/>
    <w:uiPriority w:val="99"/>
    <w:semiHidden/>
    <w:unhideWhenUsed/>
    <w:rsid w:val="00A6551E"/>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655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14837">
      <w:bodyDiv w:val="1"/>
      <w:marLeft w:val="0"/>
      <w:marRight w:val="0"/>
      <w:marTop w:val="0"/>
      <w:marBottom w:val="0"/>
      <w:divBdr>
        <w:top w:val="none" w:sz="0" w:space="0" w:color="auto"/>
        <w:left w:val="none" w:sz="0" w:space="0" w:color="auto"/>
        <w:bottom w:val="none" w:sz="0" w:space="0" w:color="auto"/>
        <w:right w:val="none" w:sz="0" w:space="0" w:color="auto"/>
      </w:divBdr>
      <w:divsChild>
        <w:div w:id="2096658884">
          <w:marLeft w:val="0"/>
          <w:marRight w:val="0"/>
          <w:marTop w:val="0"/>
          <w:marBottom w:val="0"/>
          <w:divBdr>
            <w:top w:val="none" w:sz="0" w:space="0" w:color="auto"/>
            <w:left w:val="none" w:sz="0" w:space="0" w:color="auto"/>
            <w:bottom w:val="none" w:sz="0" w:space="0" w:color="auto"/>
            <w:right w:val="none" w:sz="0" w:space="0" w:color="auto"/>
          </w:divBdr>
          <w:divsChild>
            <w:div w:id="77681246">
              <w:marLeft w:val="0"/>
              <w:marRight w:val="0"/>
              <w:marTop w:val="0"/>
              <w:marBottom w:val="0"/>
              <w:divBdr>
                <w:top w:val="none" w:sz="0" w:space="0" w:color="auto"/>
                <w:left w:val="none" w:sz="0" w:space="0" w:color="auto"/>
                <w:bottom w:val="none" w:sz="0" w:space="0" w:color="auto"/>
                <w:right w:val="none" w:sz="0" w:space="0" w:color="auto"/>
              </w:divBdr>
            </w:div>
          </w:divsChild>
        </w:div>
        <w:div w:id="884609292">
          <w:marLeft w:val="0"/>
          <w:marRight w:val="0"/>
          <w:marTop w:val="0"/>
          <w:marBottom w:val="0"/>
          <w:divBdr>
            <w:top w:val="none" w:sz="0" w:space="0" w:color="auto"/>
            <w:left w:val="none" w:sz="0" w:space="0" w:color="auto"/>
            <w:bottom w:val="none" w:sz="0" w:space="0" w:color="auto"/>
            <w:right w:val="none" w:sz="0" w:space="0" w:color="auto"/>
          </w:divBdr>
          <w:divsChild>
            <w:div w:id="571352215">
              <w:marLeft w:val="0"/>
              <w:marRight w:val="0"/>
              <w:marTop w:val="0"/>
              <w:marBottom w:val="0"/>
              <w:divBdr>
                <w:top w:val="none" w:sz="0" w:space="0" w:color="auto"/>
                <w:left w:val="none" w:sz="0" w:space="0" w:color="auto"/>
                <w:bottom w:val="none" w:sz="0" w:space="0" w:color="auto"/>
                <w:right w:val="none" w:sz="0" w:space="0" w:color="auto"/>
              </w:divBdr>
              <w:divsChild>
                <w:div w:id="1210414533">
                  <w:marLeft w:val="0"/>
                  <w:marRight w:val="0"/>
                  <w:marTop w:val="0"/>
                  <w:marBottom w:val="0"/>
                  <w:divBdr>
                    <w:top w:val="none" w:sz="0" w:space="0" w:color="auto"/>
                    <w:left w:val="none" w:sz="0" w:space="0" w:color="auto"/>
                    <w:bottom w:val="none" w:sz="0" w:space="0" w:color="auto"/>
                    <w:right w:val="none" w:sz="0" w:space="0" w:color="auto"/>
                  </w:divBdr>
                  <w:divsChild>
                    <w:div w:id="1456484197">
                      <w:marLeft w:val="0"/>
                      <w:marRight w:val="0"/>
                      <w:marTop w:val="0"/>
                      <w:marBottom w:val="0"/>
                      <w:divBdr>
                        <w:top w:val="none" w:sz="0" w:space="0" w:color="auto"/>
                        <w:left w:val="none" w:sz="0" w:space="0" w:color="auto"/>
                        <w:bottom w:val="none" w:sz="0" w:space="0" w:color="auto"/>
                        <w:right w:val="none" w:sz="0" w:space="0" w:color="auto"/>
                      </w:divBdr>
                      <w:divsChild>
                        <w:div w:id="1833913975">
                          <w:marLeft w:val="0"/>
                          <w:marRight w:val="0"/>
                          <w:marTop w:val="0"/>
                          <w:marBottom w:val="0"/>
                          <w:divBdr>
                            <w:top w:val="none" w:sz="0" w:space="0" w:color="auto"/>
                            <w:left w:val="none" w:sz="0" w:space="0" w:color="auto"/>
                            <w:bottom w:val="none" w:sz="0" w:space="0" w:color="auto"/>
                            <w:right w:val="none" w:sz="0" w:space="0" w:color="auto"/>
                          </w:divBdr>
                          <w:divsChild>
                            <w:div w:id="18886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857735">
      <w:bodyDiv w:val="1"/>
      <w:marLeft w:val="0"/>
      <w:marRight w:val="0"/>
      <w:marTop w:val="0"/>
      <w:marBottom w:val="0"/>
      <w:divBdr>
        <w:top w:val="none" w:sz="0" w:space="0" w:color="auto"/>
        <w:left w:val="none" w:sz="0" w:space="0" w:color="auto"/>
        <w:bottom w:val="none" w:sz="0" w:space="0" w:color="auto"/>
        <w:right w:val="none" w:sz="0" w:space="0" w:color="auto"/>
      </w:divBdr>
      <w:divsChild>
        <w:div w:id="1545947318">
          <w:marLeft w:val="0"/>
          <w:marRight w:val="0"/>
          <w:marTop w:val="0"/>
          <w:marBottom w:val="0"/>
          <w:divBdr>
            <w:top w:val="none" w:sz="0" w:space="0" w:color="auto"/>
            <w:left w:val="none" w:sz="0" w:space="0" w:color="auto"/>
            <w:bottom w:val="none" w:sz="0" w:space="0" w:color="auto"/>
            <w:right w:val="none" w:sz="0" w:space="0" w:color="auto"/>
          </w:divBdr>
          <w:divsChild>
            <w:div w:id="1618440169">
              <w:marLeft w:val="0"/>
              <w:marRight w:val="0"/>
              <w:marTop w:val="0"/>
              <w:marBottom w:val="0"/>
              <w:divBdr>
                <w:top w:val="none" w:sz="0" w:space="0" w:color="auto"/>
                <w:left w:val="none" w:sz="0" w:space="0" w:color="auto"/>
                <w:bottom w:val="none" w:sz="0" w:space="0" w:color="auto"/>
                <w:right w:val="none" w:sz="0" w:space="0" w:color="auto"/>
              </w:divBdr>
            </w:div>
          </w:divsChild>
        </w:div>
        <w:div w:id="352387766">
          <w:marLeft w:val="0"/>
          <w:marRight w:val="0"/>
          <w:marTop w:val="0"/>
          <w:marBottom w:val="0"/>
          <w:divBdr>
            <w:top w:val="none" w:sz="0" w:space="0" w:color="auto"/>
            <w:left w:val="none" w:sz="0" w:space="0" w:color="auto"/>
            <w:bottom w:val="none" w:sz="0" w:space="0" w:color="auto"/>
            <w:right w:val="none" w:sz="0" w:space="0" w:color="auto"/>
          </w:divBdr>
          <w:divsChild>
            <w:div w:id="1234584818">
              <w:marLeft w:val="0"/>
              <w:marRight w:val="0"/>
              <w:marTop w:val="0"/>
              <w:marBottom w:val="0"/>
              <w:divBdr>
                <w:top w:val="none" w:sz="0" w:space="0" w:color="auto"/>
                <w:left w:val="none" w:sz="0" w:space="0" w:color="auto"/>
                <w:bottom w:val="none" w:sz="0" w:space="0" w:color="auto"/>
                <w:right w:val="none" w:sz="0" w:space="0" w:color="auto"/>
              </w:divBdr>
              <w:divsChild>
                <w:div w:id="921990958">
                  <w:marLeft w:val="0"/>
                  <w:marRight w:val="0"/>
                  <w:marTop w:val="0"/>
                  <w:marBottom w:val="0"/>
                  <w:divBdr>
                    <w:top w:val="none" w:sz="0" w:space="0" w:color="auto"/>
                    <w:left w:val="none" w:sz="0" w:space="0" w:color="auto"/>
                    <w:bottom w:val="none" w:sz="0" w:space="0" w:color="auto"/>
                    <w:right w:val="none" w:sz="0" w:space="0" w:color="auto"/>
                  </w:divBdr>
                  <w:divsChild>
                    <w:div w:id="869611465">
                      <w:marLeft w:val="0"/>
                      <w:marRight w:val="0"/>
                      <w:marTop w:val="0"/>
                      <w:marBottom w:val="0"/>
                      <w:divBdr>
                        <w:top w:val="none" w:sz="0" w:space="0" w:color="auto"/>
                        <w:left w:val="none" w:sz="0" w:space="0" w:color="auto"/>
                        <w:bottom w:val="none" w:sz="0" w:space="0" w:color="auto"/>
                        <w:right w:val="none" w:sz="0" w:space="0" w:color="auto"/>
                      </w:divBdr>
                      <w:divsChild>
                        <w:div w:id="1444425055">
                          <w:marLeft w:val="0"/>
                          <w:marRight w:val="0"/>
                          <w:marTop w:val="0"/>
                          <w:marBottom w:val="0"/>
                          <w:divBdr>
                            <w:top w:val="none" w:sz="0" w:space="0" w:color="auto"/>
                            <w:left w:val="none" w:sz="0" w:space="0" w:color="auto"/>
                            <w:bottom w:val="none" w:sz="0" w:space="0" w:color="auto"/>
                            <w:right w:val="none" w:sz="0" w:space="0" w:color="auto"/>
                          </w:divBdr>
                          <w:divsChild>
                            <w:div w:id="20566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667680">
      <w:bodyDiv w:val="1"/>
      <w:marLeft w:val="0"/>
      <w:marRight w:val="0"/>
      <w:marTop w:val="0"/>
      <w:marBottom w:val="0"/>
      <w:divBdr>
        <w:top w:val="none" w:sz="0" w:space="0" w:color="auto"/>
        <w:left w:val="none" w:sz="0" w:space="0" w:color="auto"/>
        <w:bottom w:val="none" w:sz="0" w:space="0" w:color="auto"/>
        <w:right w:val="none" w:sz="0" w:space="0" w:color="auto"/>
      </w:divBdr>
      <w:divsChild>
        <w:div w:id="128207129">
          <w:marLeft w:val="0"/>
          <w:marRight w:val="0"/>
          <w:marTop w:val="0"/>
          <w:marBottom w:val="0"/>
          <w:divBdr>
            <w:top w:val="none" w:sz="0" w:space="0" w:color="auto"/>
            <w:left w:val="none" w:sz="0" w:space="0" w:color="auto"/>
            <w:bottom w:val="none" w:sz="0" w:space="0" w:color="auto"/>
            <w:right w:val="none" w:sz="0" w:space="0" w:color="auto"/>
          </w:divBdr>
          <w:divsChild>
            <w:div w:id="8112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elfarmexpo.it/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maps/place/Pordenone+Fiere+S.p.A./@45.948285,12.6540073,17z/data=!3m1!4b1!4m5!3m4!1s0x477964911ce9be7b:0xf0433eb62e2af156!8m2!3d45.948285!4d12.656196?hl=it-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317EE-22DA-4CF3-84BB-5AC8E6B0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798</Words>
  <Characters>4555</Characters>
  <Application>Microsoft Office Word</Application>
  <DocSecurity>0</DocSecurity>
  <Lines>37</Lines>
  <Paragraphs>10</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Giuseppina Pennisi</cp:lastModifiedBy>
  <cp:revision>9</cp:revision>
  <dcterms:created xsi:type="dcterms:W3CDTF">2019-01-14T17:13:00Z</dcterms:created>
  <dcterms:modified xsi:type="dcterms:W3CDTF">2019-02-11T17:10:00Z</dcterms:modified>
</cp:coreProperties>
</file>